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4485" w14:textId="77777777" w:rsidR="007C64B8" w:rsidRDefault="007C64B8" w:rsidP="008B2596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jc w:val="both"/>
        <w:rPr>
          <w:rFonts w:ascii="Arial" w:eastAsia="Arial" w:hAnsi="Arial" w:cs="Arial"/>
          <w:color w:val="000000"/>
        </w:rPr>
      </w:pPr>
    </w:p>
    <w:p w14:paraId="292BAB14" w14:textId="5A29EEEF" w:rsidR="007C64B8" w:rsidRDefault="007C64B8" w:rsidP="007C64B8">
      <w:pPr>
        <w:pStyle w:val="Prrafodelista"/>
        <w:ind w:left="0"/>
        <w:jc w:val="both"/>
        <w:rPr>
          <w:rFonts w:ascii="Arial" w:hAnsi="Arial" w:cs="Arial"/>
        </w:rPr>
      </w:pPr>
      <w:r w:rsidRPr="00C35BCE">
        <w:rPr>
          <w:rFonts w:ascii="Arial" w:hAnsi="Arial" w:cs="Arial"/>
        </w:rPr>
        <w:t xml:space="preserve">El Alcalde del Distrito Especial, Deportivo, Cultural, Turístico Empresarial y de Servicios de Santiago de Cali, en uso de sus atribuciones constitucionales y legales, en especial las que confiere el artículo 315 de la Constitución Política de Colombia, el artículo 29 de la Ley 1551 de 2012, </w:t>
      </w:r>
      <w:r w:rsidR="00AC15E4">
        <w:rPr>
          <w:rFonts w:ascii="Arial" w:hAnsi="Arial" w:cs="Arial"/>
        </w:rPr>
        <w:t xml:space="preserve">el Decreto 785 de 2005, </w:t>
      </w:r>
      <w:r w:rsidRPr="00C35BCE">
        <w:rPr>
          <w:rFonts w:ascii="Arial" w:hAnsi="Arial" w:cs="Arial"/>
        </w:rPr>
        <w:t>el Decreto 1083 de 2015 y,</w:t>
      </w:r>
    </w:p>
    <w:p w14:paraId="22D641DA" w14:textId="77777777" w:rsidR="007C64B8" w:rsidRDefault="007C64B8" w:rsidP="007C64B8">
      <w:pPr>
        <w:ind w:left="284"/>
        <w:jc w:val="center"/>
        <w:rPr>
          <w:rFonts w:ascii="Arial" w:hAnsi="Arial" w:cs="Arial"/>
        </w:rPr>
      </w:pPr>
    </w:p>
    <w:p w14:paraId="25477336" w14:textId="2DAEB804" w:rsidR="00B43917" w:rsidRDefault="00B43917" w:rsidP="007C64B8">
      <w:pPr>
        <w:spacing w:before="240" w:after="240"/>
        <w:ind w:left="284"/>
        <w:jc w:val="center"/>
        <w:rPr>
          <w:rFonts w:ascii="Arial" w:hAnsi="Arial" w:cs="Arial"/>
        </w:rPr>
      </w:pPr>
      <w:r w:rsidRPr="009C597F">
        <w:rPr>
          <w:rFonts w:ascii="Arial" w:hAnsi="Arial" w:cs="Arial"/>
        </w:rPr>
        <w:t>CONSIDERANDO:</w:t>
      </w:r>
    </w:p>
    <w:p w14:paraId="3E4B6DF4" w14:textId="77777777" w:rsidR="007C64B8" w:rsidRDefault="007C64B8" w:rsidP="007C64B8">
      <w:pPr>
        <w:ind w:right="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el Artículo 122 de la Constitución Política de Colombia de 1991, establece que no habrá empleo público que no tenga funciones detalladas en la ley o reglamento. </w:t>
      </w:r>
    </w:p>
    <w:p w14:paraId="6EC5EF79" w14:textId="77777777" w:rsidR="007C64B8" w:rsidRDefault="007C64B8" w:rsidP="007C64B8">
      <w:pPr>
        <w:ind w:left="-284" w:right="50"/>
        <w:jc w:val="both"/>
        <w:rPr>
          <w:rFonts w:ascii="Arial" w:hAnsi="Arial" w:cs="Arial"/>
        </w:rPr>
      </w:pPr>
    </w:p>
    <w:p w14:paraId="3A80D9E3" w14:textId="77777777" w:rsidR="007C64B8" w:rsidRDefault="007C64B8" w:rsidP="007C64B8">
      <w:pPr>
        <w:ind w:right="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a su vez el Artículo 315 de la Carta política, establece las atribuciones del Alcalde, a saber: </w:t>
      </w:r>
    </w:p>
    <w:p w14:paraId="7C33A6B6" w14:textId="77777777" w:rsidR="007C64B8" w:rsidRPr="00175E79" w:rsidRDefault="007C64B8" w:rsidP="007C64B8">
      <w:pPr>
        <w:ind w:left="-284" w:right="50"/>
        <w:jc w:val="both"/>
        <w:rPr>
          <w:rFonts w:ascii="Arial" w:hAnsi="Arial" w:cs="Arial"/>
          <w:iCs/>
          <w:sz w:val="20"/>
          <w:szCs w:val="20"/>
        </w:rPr>
      </w:pPr>
    </w:p>
    <w:p w14:paraId="648F9EBC" w14:textId="77777777" w:rsidR="007C64B8" w:rsidRPr="00175E79" w:rsidRDefault="007C64B8" w:rsidP="00081613">
      <w:pPr>
        <w:spacing w:before="240" w:after="240"/>
        <w:ind w:left="567" w:right="50"/>
        <w:jc w:val="both"/>
        <w:rPr>
          <w:rFonts w:ascii="Arial" w:hAnsi="Arial" w:cs="Arial"/>
          <w:iCs/>
          <w:sz w:val="20"/>
          <w:szCs w:val="20"/>
        </w:rPr>
      </w:pPr>
      <w:r w:rsidRPr="00175E79">
        <w:rPr>
          <w:rFonts w:ascii="Arial" w:hAnsi="Arial" w:cs="Arial"/>
          <w:iCs/>
          <w:sz w:val="20"/>
          <w:szCs w:val="20"/>
        </w:rPr>
        <w:t xml:space="preserve">“1. Cumplir y hacer cumplir la Constitución, la ley, los decretos del gobierno, las ordenanzas, y los acuerdos del concejo. (…) </w:t>
      </w:r>
    </w:p>
    <w:p w14:paraId="6E7FC9CC" w14:textId="77777777" w:rsidR="007C64B8" w:rsidRPr="00175E79" w:rsidRDefault="007C64B8" w:rsidP="00081613">
      <w:pPr>
        <w:spacing w:before="240" w:after="240"/>
        <w:ind w:left="567" w:right="50"/>
        <w:jc w:val="both"/>
        <w:rPr>
          <w:rFonts w:ascii="Arial" w:hAnsi="Arial" w:cs="Arial"/>
          <w:iCs/>
          <w:sz w:val="20"/>
          <w:szCs w:val="20"/>
        </w:rPr>
      </w:pPr>
      <w:r w:rsidRPr="00175E79">
        <w:rPr>
          <w:rFonts w:ascii="Arial" w:hAnsi="Arial" w:cs="Arial"/>
          <w:iCs/>
          <w:sz w:val="20"/>
          <w:szCs w:val="20"/>
        </w:rPr>
        <w:t>3. Dirigir la acción administrativa del municipio; asegurar el cumplimiento de las funciones y la prestación de los servicios a su cargo; representarlo judicial y extrajudicialmente. (…)</w:t>
      </w:r>
    </w:p>
    <w:p w14:paraId="016CB429" w14:textId="77777777" w:rsidR="007C64B8" w:rsidRDefault="007C64B8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175E79">
        <w:rPr>
          <w:rFonts w:ascii="Arial" w:hAnsi="Arial" w:cs="Arial"/>
          <w:iCs/>
          <w:sz w:val="20"/>
          <w:szCs w:val="20"/>
        </w:rPr>
        <w:t>7. Crear, suprimir o fusionar los empleos de sus dependencias, señalarles funciones especiales y fijar sus emolumentos con arreglo a los acuerdos correspondientes</w:t>
      </w:r>
      <w:r>
        <w:rPr>
          <w:rFonts w:ascii="Arial" w:hAnsi="Arial" w:cs="Arial"/>
          <w:iCs/>
          <w:sz w:val="20"/>
          <w:szCs w:val="20"/>
        </w:rPr>
        <w:t xml:space="preserve"> (</w:t>
      </w:r>
      <w:r w:rsidRPr="00175E79">
        <w:rPr>
          <w:rFonts w:ascii="Arial" w:hAnsi="Arial" w:cs="Arial"/>
          <w:iCs/>
          <w:sz w:val="20"/>
          <w:szCs w:val="20"/>
        </w:rPr>
        <w:t>…</w:t>
      </w:r>
      <w:r>
        <w:rPr>
          <w:rFonts w:ascii="Arial" w:hAnsi="Arial" w:cs="Arial"/>
          <w:iCs/>
          <w:sz w:val="20"/>
          <w:szCs w:val="20"/>
        </w:rPr>
        <w:t>)</w:t>
      </w:r>
      <w:r w:rsidRPr="00175E79">
        <w:rPr>
          <w:rFonts w:ascii="Arial" w:hAnsi="Arial" w:cs="Arial"/>
          <w:iCs/>
          <w:sz w:val="20"/>
          <w:szCs w:val="20"/>
        </w:rPr>
        <w:t>”</w:t>
      </w:r>
    </w:p>
    <w:p w14:paraId="5696943A" w14:textId="3FAD2275" w:rsidR="00ED0475" w:rsidRDefault="00ED0475" w:rsidP="00ED047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según lo señala el articulo 13 del Decreto 785 de 2005, la fijación de l</w:t>
      </w:r>
      <w:r w:rsidRPr="00ED0475">
        <w:rPr>
          <w:rFonts w:ascii="Arial" w:eastAsia="Arial" w:hAnsi="Arial" w:cs="Arial"/>
        </w:rPr>
        <w:t xml:space="preserve">os requisitos de estudios y de experiencia </w:t>
      </w:r>
      <w:r>
        <w:rPr>
          <w:rFonts w:ascii="Arial" w:eastAsia="Arial" w:hAnsi="Arial" w:cs="Arial"/>
        </w:rPr>
        <w:t xml:space="preserve">en </w:t>
      </w:r>
      <w:r w:rsidRPr="00ED0475">
        <w:rPr>
          <w:rFonts w:ascii="Arial" w:eastAsia="Arial" w:hAnsi="Arial" w:cs="Arial"/>
        </w:rPr>
        <w:t xml:space="preserve">los manuales específicos las competencias laborales </w:t>
      </w:r>
      <w:r>
        <w:rPr>
          <w:rFonts w:ascii="Arial" w:eastAsia="Arial" w:hAnsi="Arial" w:cs="Arial"/>
        </w:rPr>
        <w:t xml:space="preserve">en los Distritos, se realizara </w:t>
      </w:r>
      <w:r w:rsidRPr="00ED0475">
        <w:rPr>
          <w:rFonts w:ascii="Arial" w:eastAsia="Arial" w:hAnsi="Arial" w:cs="Arial"/>
        </w:rPr>
        <w:t>con sujeción a los siguientes mínimos y máximos</w:t>
      </w:r>
      <w:r w:rsidRPr="00ED0475">
        <w:rPr>
          <w:rFonts w:ascii="Arial" w:eastAsia="Arial" w:hAnsi="Arial" w:cs="Arial"/>
        </w:rPr>
        <w:t xml:space="preserve"> </w:t>
      </w:r>
      <w:r w:rsidR="00150143">
        <w:rPr>
          <w:rFonts w:ascii="Arial" w:eastAsia="Arial" w:hAnsi="Arial" w:cs="Arial"/>
        </w:rPr>
        <w:t>por nivel jerárquico:</w:t>
      </w:r>
    </w:p>
    <w:p w14:paraId="22926CE6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13.2.1 Nivel Directivo</w:t>
      </w:r>
    </w:p>
    <w:p w14:paraId="0B509A12" w14:textId="13798E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13.2.1.1. Para los Departamentos, Distritos y Municipios de categorías: Especial, primera, segunda y tercera:</w:t>
      </w:r>
    </w:p>
    <w:p w14:paraId="2CFB2125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Mínimo: Título profesional y experiencia.</w:t>
      </w:r>
    </w:p>
    <w:p w14:paraId="52353D62" w14:textId="4313CDF4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Máximo: Título profesional y título de postgrado y experiencia.</w:t>
      </w:r>
    </w:p>
    <w:p w14:paraId="2A86C64E" w14:textId="0F725D6E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(…)</w:t>
      </w:r>
    </w:p>
    <w:p w14:paraId="00F7A51E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13.2.2. Nivel Asesor</w:t>
      </w:r>
    </w:p>
    <w:p w14:paraId="0BAE65A4" w14:textId="1E850410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13.2.2.1. Para los empleos de los Departamentos, Distritos y Municipios de categorías: Especial, primera, segunda y tercera:</w:t>
      </w:r>
    </w:p>
    <w:p w14:paraId="3D84114A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Mínimo: Título profesional y experiencia.</w:t>
      </w:r>
    </w:p>
    <w:p w14:paraId="6D6D0701" w14:textId="382DBBA8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Máximo: Título profesional, título de postgrado y experiencia.</w:t>
      </w:r>
    </w:p>
    <w:p w14:paraId="00BDC9D9" w14:textId="0BF52FAD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(…)</w:t>
      </w:r>
    </w:p>
    <w:p w14:paraId="3E640FE6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lastRenderedPageBreak/>
        <w:t>13.2.3. Nivel Profesional</w:t>
      </w:r>
    </w:p>
    <w:p w14:paraId="5557C2DD" w14:textId="094086B6" w:rsidR="00ED0475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Para los empleos del orden Departamental, Distrital y Municipal:</w:t>
      </w:r>
    </w:p>
    <w:p w14:paraId="2BD769EB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Mínimo: Título profesional.</w:t>
      </w:r>
    </w:p>
    <w:p w14:paraId="2C04A6A9" w14:textId="473D561C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Máximo: Título profesional, título de postgrado y experiencia.</w:t>
      </w:r>
    </w:p>
    <w:p w14:paraId="78D23404" w14:textId="332285C0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(…)</w:t>
      </w:r>
    </w:p>
    <w:p w14:paraId="28A2645D" w14:textId="77777777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13.2.4. Nivel Técnico</w:t>
      </w:r>
    </w:p>
    <w:p w14:paraId="75F51CD1" w14:textId="73CE4FAF" w:rsidR="0015014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 2.4.1. Para los empleos de los Departamentos, Distritos y Municipios de categorías: Especial, primera, segunda y tercera:</w:t>
      </w:r>
      <w:r w:rsidRPr="00081613">
        <w:rPr>
          <w:rFonts w:ascii="Arial" w:hAnsi="Arial" w:cs="Arial"/>
          <w:iCs/>
          <w:sz w:val="20"/>
          <w:szCs w:val="20"/>
        </w:rPr>
        <w:t xml:space="preserve"> </w:t>
      </w:r>
      <w:r w:rsidR="00150143" w:rsidRPr="00081613">
        <w:rPr>
          <w:rFonts w:ascii="Arial" w:hAnsi="Arial" w:cs="Arial"/>
          <w:iCs/>
          <w:sz w:val="20"/>
          <w:szCs w:val="20"/>
        </w:rPr>
        <w:t>Mínimo: Diploma de bachiller en cualquier modalidad.</w:t>
      </w:r>
    </w:p>
    <w:p w14:paraId="165382FC" w14:textId="3B969B72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Máximo: Al fijar el requisito específico podrá optar por el título de formación técnica profesional o tecnológica y experiencia o terminación y aprobación del pénsum académico de educación superior en formación profesional y experiencia.</w:t>
      </w:r>
    </w:p>
    <w:p w14:paraId="187C311D" w14:textId="77777777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(…)</w:t>
      </w:r>
    </w:p>
    <w:p w14:paraId="6DEC393F" w14:textId="77777777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13.2.5. Nivel Asistencial</w:t>
      </w:r>
    </w:p>
    <w:p w14:paraId="01C67BD4" w14:textId="616C3242" w:rsidR="0015014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13.2.5.1. Para los empleos de los Departamentos, Distritos y Municipios de categorías: Especial, primera, segunda y tercera:</w:t>
      </w:r>
    </w:p>
    <w:p w14:paraId="5C424097" w14:textId="77777777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Mínimo: Terminación y aprobación de educación básica primaria.</w:t>
      </w:r>
    </w:p>
    <w:p w14:paraId="09B1CC16" w14:textId="70C870CA" w:rsidR="00150143" w:rsidRPr="00081613" w:rsidRDefault="0015014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Máximo: Diploma de bachiller en cualquier modalidad y experiencia.</w:t>
      </w:r>
    </w:p>
    <w:p w14:paraId="1E8AF783" w14:textId="77777777" w:rsidR="00081613" w:rsidRPr="00081613" w:rsidRDefault="00081613" w:rsidP="00081613">
      <w:pPr>
        <w:spacing w:before="240" w:after="240"/>
        <w:ind w:left="567" w:right="51"/>
        <w:jc w:val="both"/>
        <w:rPr>
          <w:rFonts w:ascii="Arial" w:hAnsi="Arial" w:cs="Arial"/>
          <w:iCs/>
          <w:sz w:val="20"/>
          <w:szCs w:val="20"/>
        </w:rPr>
      </w:pPr>
      <w:r w:rsidRPr="00081613">
        <w:rPr>
          <w:rFonts w:ascii="Arial" w:hAnsi="Arial" w:cs="Arial"/>
          <w:iCs/>
          <w:sz w:val="20"/>
          <w:szCs w:val="20"/>
        </w:rPr>
        <w:t>(…)</w:t>
      </w:r>
    </w:p>
    <w:p w14:paraId="727AD108" w14:textId="221BC616" w:rsidR="00BD3906" w:rsidRDefault="00BD3906" w:rsidP="00BD390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conforme lo dispone el </w:t>
      </w:r>
      <w:r w:rsidR="00AF712F">
        <w:rPr>
          <w:rFonts w:ascii="Arial" w:eastAsia="Arial" w:hAnsi="Arial" w:cs="Arial"/>
        </w:rPr>
        <w:t>artículo</w:t>
      </w:r>
      <w:r>
        <w:rPr>
          <w:rFonts w:ascii="Arial" w:eastAsia="Arial" w:hAnsi="Arial" w:cs="Arial"/>
        </w:rPr>
        <w:t xml:space="preserve"> 25 del </w:t>
      </w:r>
      <w:r w:rsidR="00AF712F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 xml:space="preserve">ecreto </w:t>
      </w:r>
      <w:r w:rsidR="00AF712F">
        <w:rPr>
          <w:rFonts w:ascii="Arial" w:eastAsia="Arial" w:hAnsi="Arial" w:cs="Arial"/>
        </w:rPr>
        <w:t xml:space="preserve">785 de 2005, </w:t>
      </w:r>
      <w:r w:rsidR="00AF712F" w:rsidRPr="00AF712F">
        <w:rPr>
          <w:rFonts w:ascii="Arial" w:eastAsia="Arial" w:hAnsi="Arial" w:cs="Arial"/>
        </w:rPr>
        <w:t xml:space="preserve">no </w:t>
      </w:r>
      <w:r w:rsidR="00AF712F">
        <w:rPr>
          <w:rFonts w:ascii="Arial" w:eastAsia="Arial" w:hAnsi="Arial" w:cs="Arial"/>
        </w:rPr>
        <w:t xml:space="preserve">se </w:t>
      </w:r>
      <w:r w:rsidR="00AF712F" w:rsidRPr="00AF712F">
        <w:rPr>
          <w:rFonts w:ascii="Arial" w:eastAsia="Arial" w:hAnsi="Arial" w:cs="Arial"/>
        </w:rPr>
        <w:t>podrán disminuir los requisitos mínimos de estudios y de experiencia, ni exceder los máximos señalados para cada nivel jerárquico</w:t>
      </w:r>
      <w:r w:rsidR="00AF712F">
        <w:rPr>
          <w:rFonts w:ascii="Arial" w:eastAsia="Arial" w:hAnsi="Arial" w:cs="Arial"/>
        </w:rPr>
        <w:t>, s</w:t>
      </w:r>
      <w:r w:rsidR="00AF712F" w:rsidRPr="00AF712F">
        <w:rPr>
          <w:rFonts w:ascii="Arial" w:eastAsia="Arial" w:hAnsi="Arial" w:cs="Arial"/>
        </w:rPr>
        <w:t xml:space="preserve">in embargo </w:t>
      </w:r>
      <w:r w:rsidR="00AF712F">
        <w:rPr>
          <w:rFonts w:ascii="Arial" w:eastAsia="Arial" w:hAnsi="Arial" w:cs="Arial"/>
        </w:rPr>
        <w:t>y teniendo en cuenta</w:t>
      </w:r>
      <w:r w:rsidR="00AF712F" w:rsidRPr="00AF712F">
        <w:rPr>
          <w:rFonts w:ascii="Arial" w:eastAsia="Arial" w:hAnsi="Arial" w:cs="Arial"/>
        </w:rPr>
        <w:t xml:space="preserve"> la jerarquía, las funciones, las competencias y las responsabilidades de cada empleo, </w:t>
      </w:r>
      <w:r w:rsidR="00AF712F">
        <w:rPr>
          <w:rFonts w:ascii="Arial" w:eastAsia="Arial" w:hAnsi="Arial" w:cs="Arial"/>
        </w:rPr>
        <w:t xml:space="preserve">se </w:t>
      </w:r>
      <w:r w:rsidR="00AF712F" w:rsidRPr="00AF712F">
        <w:rPr>
          <w:rFonts w:ascii="Arial" w:eastAsia="Arial" w:hAnsi="Arial" w:cs="Arial"/>
        </w:rPr>
        <w:t>podrán prever la aplicación de equivalencias</w:t>
      </w:r>
      <w:r w:rsidR="00AF712F">
        <w:rPr>
          <w:rFonts w:ascii="Arial" w:eastAsia="Arial" w:hAnsi="Arial" w:cs="Arial"/>
        </w:rPr>
        <w:t xml:space="preserve"> entre estudio y Experiencia.</w:t>
      </w:r>
    </w:p>
    <w:p w14:paraId="5EC3179E" w14:textId="00AC69D9" w:rsidR="007C64B8" w:rsidRDefault="007C64B8" w:rsidP="002C38E4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before="240" w:after="240"/>
        <w:jc w:val="both"/>
        <w:rPr>
          <w:rFonts w:ascii="Arial" w:eastAsia="Arial" w:hAnsi="Arial" w:cs="Arial"/>
          <w:color w:val="000000"/>
        </w:rPr>
      </w:pPr>
      <w:r w:rsidRPr="00016CBB">
        <w:rPr>
          <w:rFonts w:ascii="Arial" w:eastAsia="Arial" w:hAnsi="Arial" w:cs="Arial"/>
        </w:rPr>
        <w:t>Que el literal c) del numeral 2 del artículo 15 de la Ley 909 de 2004, indicó que es</w:t>
      </w:r>
      <w:r>
        <w:rPr>
          <w:rFonts w:ascii="Arial" w:eastAsia="Arial" w:hAnsi="Arial" w:cs="Arial"/>
        </w:rPr>
        <w:t xml:space="preserve"> </w:t>
      </w:r>
      <w:r w:rsidRPr="00016CBB">
        <w:rPr>
          <w:rFonts w:ascii="Arial" w:eastAsia="Arial" w:hAnsi="Arial" w:cs="Arial"/>
        </w:rPr>
        <w:t>función específica de la unidad de personal o a la que haga sus veces en la entidad,</w:t>
      </w:r>
      <w:r>
        <w:rPr>
          <w:rFonts w:ascii="Arial" w:eastAsia="Arial" w:hAnsi="Arial" w:cs="Arial"/>
        </w:rPr>
        <w:t xml:space="preserve"> </w:t>
      </w:r>
      <w:r w:rsidRPr="00016CBB">
        <w:rPr>
          <w:rFonts w:ascii="Arial" w:eastAsia="Arial" w:hAnsi="Arial" w:cs="Arial"/>
        </w:rPr>
        <w:t>elaborar entre otros, los manuales de funciones y requisitos de conformidad con las</w:t>
      </w:r>
      <w:r>
        <w:rPr>
          <w:rFonts w:ascii="Arial" w:eastAsia="Arial" w:hAnsi="Arial" w:cs="Arial"/>
        </w:rPr>
        <w:t xml:space="preserve"> </w:t>
      </w:r>
      <w:r w:rsidRPr="00016CBB">
        <w:rPr>
          <w:rFonts w:ascii="Arial" w:eastAsia="Arial" w:hAnsi="Arial" w:cs="Arial"/>
        </w:rPr>
        <w:t>normas vigentes</w:t>
      </w:r>
      <w:r w:rsidR="00081613">
        <w:rPr>
          <w:rFonts w:ascii="Arial" w:eastAsia="Arial" w:hAnsi="Arial" w:cs="Arial"/>
        </w:rPr>
        <w:t>.</w:t>
      </w:r>
    </w:p>
    <w:p w14:paraId="046ACDFA" w14:textId="5795D11C" w:rsidR="007C64B8" w:rsidRDefault="007C64B8" w:rsidP="007C64B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</w:rPr>
      </w:pPr>
      <w:r w:rsidRPr="00016CBB">
        <w:rPr>
          <w:rFonts w:ascii="Arial" w:eastAsia="Arial" w:hAnsi="Arial" w:cs="Arial"/>
        </w:rPr>
        <w:t>Que el Decreto 1083 de 2015, “Por medio del cual se expide el Decreto Único Reglamentario del</w:t>
      </w:r>
      <w:r>
        <w:rPr>
          <w:rFonts w:ascii="Arial" w:eastAsia="Arial" w:hAnsi="Arial" w:cs="Arial"/>
        </w:rPr>
        <w:t xml:space="preserve"> </w:t>
      </w:r>
      <w:r w:rsidRPr="00016CBB">
        <w:rPr>
          <w:rFonts w:ascii="Arial" w:eastAsia="Arial" w:hAnsi="Arial" w:cs="Arial"/>
        </w:rPr>
        <w:t>Sector de Función Pública”, en su artículo 2.2.2.6.1, dispuso que:</w:t>
      </w:r>
    </w:p>
    <w:p w14:paraId="106CAD44" w14:textId="77777777" w:rsidR="007C64B8" w:rsidRPr="00016CBB" w:rsidRDefault="007C64B8" w:rsidP="007C64B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</w:rPr>
      </w:pPr>
    </w:p>
    <w:p w14:paraId="343FBB15" w14:textId="77777777" w:rsidR="007C64B8" w:rsidRPr="00945A8B" w:rsidRDefault="007C64B8" w:rsidP="007C64B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  <w:sz w:val="20"/>
          <w:szCs w:val="20"/>
        </w:rPr>
      </w:pPr>
      <w:r w:rsidRPr="00945A8B">
        <w:rPr>
          <w:rFonts w:ascii="Arial" w:eastAsia="Arial" w:hAnsi="Arial" w:cs="Arial"/>
          <w:sz w:val="20"/>
          <w:szCs w:val="20"/>
        </w:rPr>
        <w:t>“(…) La adopción, adición, modificación o actualización del manual específico se efectuará mediante resolución interna del jefe del organismo o entidad, de acuerdo con las disposiciones contenidas en el presente Título (…)”</w:t>
      </w:r>
    </w:p>
    <w:p w14:paraId="0BF8E302" w14:textId="77777777" w:rsidR="007C64B8" w:rsidRPr="00945A8B" w:rsidRDefault="007C64B8" w:rsidP="007C64B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</w:rPr>
      </w:pPr>
    </w:p>
    <w:p w14:paraId="6629770D" w14:textId="0ABF37C4" w:rsidR="007C64B8" w:rsidRPr="00945A8B" w:rsidRDefault="007C64B8" w:rsidP="007C64B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  <w:iCs/>
        </w:rPr>
      </w:pPr>
      <w:r w:rsidRPr="00945A8B">
        <w:rPr>
          <w:rFonts w:ascii="Arial" w:eastAsia="Arial" w:hAnsi="Arial" w:cs="Arial"/>
          <w:iCs/>
        </w:rPr>
        <w:t xml:space="preserve">Que es facultad del Alcalde, efectuar modificaciones </w:t>
      </w:r>
      <w:r w:rsidR="00081613">
        <w:rPr>
          <w:rFonts w:ascii="Arial" w:eastAsia="Arial" w:hAnsi="Arial" w:cs="Arial"/>
          <w:iCs/>
        </w:rPr>
        <w:t xml:space="preserve">ajustes </w:t>
      </w:r>
      <w:r w:rsidRPr="00945A8B">
        <w:rPr>
          <w:rFonts w:ascii="Arial" w:eastAsia="Arial" w:hAnsi="Arial" w:cs="Arial"/>
          <w:iCs/>
        </w:rPr>
        <w:t xml:space="preserve">o adiciones necesarias para actualizar el manual específico de funciones y competencias laborales de las distintas </w:t>
      </w:r>
      <w:r w:rsidRPr="00945A8B">
        <w:rPr>
          <w:rFonts w:ascii="Arial" w:eastAsia="Arial" w:hAnsi="Arial" w:cs="Arial"/>
          <w:iCs/>
        </w:rPr>
        <w:lastRenderedPageBreak/>
        <w:t>denominaciones de empleo</w:t>
      </w:r>
      <w:r w:rsidR="00081613">
        <w:rPr>
          <w:rFonts w:ascii="Arial" w:eastAsia="Arial" w:hAnsi="Arial" w:cs="Arial"/>
          <w:iCs/>
        </w:rPr>
        <w:t>,</w:t>
      </w:r>
      <w:r w:rsidRPr="00945A8B">
        <w:rPr>
          <w:rFonts w:ascii="Arial" w:eastAsia="Arial" w:hAnsi="Arial" w:cs="Arial"/>
          <w:iCs/>
        </w:rPr>
        <w:t xml:space="preserve"> adscritos a la planta global de la Administración </w:t>
      </w:r>
      <w:r>
        <w:rPr>
          <w:rFonts w:ascii="Arial" w:eastAsia="Arial" w:hAnsi="Arial" w:cs="Arial"/>
          <w:iCs/>
        </w:rPr>
        <w:t>Distrital de</w:t>
      </w:r>
      <w:r w:rsidRPr="00945A8B">
        <w:rPr>
          <w:rFonts w:ascii="Arial" w:eastAsia="Arial" w:hAnsi="Arial" w:cs="Arial"/>
          <w:iCs/>
        </w:rPr>
        <w:t xml:space="preserve"> Servicios de Santiago de Cali.</w:t>
      </w:r>
    </w:p>
    <w:p w14:paraId="5FC917D2" w14:textId="77777777" w:rsidR="007C64B8" w:rsidRPr="00945A8B" w:rsidRDefault="007C64B8" w:rsidP="007C64B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  <w:iCs/>
        </w:rPr>
      </w:pPr>
    </w:p>
    <w:p w14:paraId="0E001D5C" w14:textId="1A9C13A7" w:rsidR="007C64B8" w:rsidRDefault="007C64B8" w:rsidP="00081613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ind w:right="128"/>
        <w:jc w:val="both"/>
        <w:rPr>
          <w:rFonts w:ascii="Arial" w:eastAsia="Arial" w:hAnsi="Arial" w:cs="Arial"/>
          <w:iCs/>
        </w:rPr>
      </w:pPr>
      <w:r w:rsidRPr="00945A8B">
        <w:rPr>
          <w:rFonts w:ascii="Arial" w:eastAsia="Arial" w:hAnsi="Arial" w:cs="Arial"/>
          <w:iCs/>
        </w:rPr>
        <w:t xml:space="preserve">Que, en ejercicio de las competencias constitucionales y legales señaladas, el Alcalde de Santiago de Cali expidió el Decreto No. 411.0.20.0673 del 06 de diciembre de 2016, “Por el cual se adopta el Manual Específico de Funciones y Competencias Laborales de las distintas denominaciones de empleo adscritos a la planta de personal de la Administración </w:t>
      </w:r>
      <w:r>
        <w:rPr>
          <w:rFonts w:ascii="Arial" w:eastAsia="Arial" w:hAnsi="Arial" w:cs="Arial"/>
          <w:iCs/>
        </w:rPr>
        <w:t>Distrital</w:t>
      </w:r>
      <w:r w:rsidRPr="00945A8B">
        <w:rPr>
          <w:rFonts w:ascii="Arial" w:eastAsia="Arial" w:hAnsi="Arial" w:cs="Arial"/>
          <w:iCs/>
        </w:rPr>
        <w:t xml:space="preserve"> de Santiago de Cali”, hoy, Distrito Especial, Deportivo, Cultural, Turístico, Empresarial y de Servicios de Santiago de Cali</w:t>
      </w:r>
      <w:r w:rsidR="00081613">
        <w:rPr>
          <w:rFonts w:ascii="Arial" w:eastAsia="Arial" w:hAnsi="Arial" w:cs="Arial"/>
          <w:iCs/>
        </w:rPr>
        <w:t>,</w:t>
      </w:r>
      <w:r w:rsidRPr="00945A8B">
        <w:rPr>
          <w:rFonts w:ascii="Arial" w:eastAsia="Arial" w:hAnsi="Arial" w:cs="Arial"/>
          <w:iCs/>
        </w:rPr>
        <w:t xml:space="preserve"> modificado y adicionado por los Decretos No. 411.0.20.0788 de 2016, 4112.010.20.0261 de 2017, 4112.010.20.0521 de 2017, 4112.010.20.0731 de 2017, 4112.010.20.0271 de 2018,4112.010.20.1755 de 2020, 4112.010.20.0181 de 2021, 4112.010.20.0721 de 2022,4112.010.20.0101 de 2023</w:t>
      </w:r>
      <w:r>
        <w:rPr>
          <w:rFonts w:ascii="Arial" w:eastAsia="Arial" w:hAnsi="Arial" w:cs="Arial"/>
          <w:iCs/>
        </w:rPr>
        <w:t>,</w:t>
      </w:r>
      <w:r w:rsidRPr="00945A8B">
        <w:rPr>
          <w:rFonts w:ascii="Arial" w:eastAsia="Arial" w:hAnsi="Arial" w:cs="Arial"/>
          <w:iCs/>
        </w:rPr>
        <w:t xml:space="preserve"> 4112.010.20.0701 de 2024</w:t>
      </w:r>
      <w:r>
        <w:rPr>
          <w:rFonts w:ascii="Arial" w:eastAsia="Arial" w:hAnsi="Arial" w:cs="Arial"/>
          <w:iCs/>
        </w:rPr>
        <w:t xml:space="preserve">, </w:t>
      </w:r>
      <w:r w:rsidRPr="00945A8B">
        <w:rPr>
          <w:rFonts w:ascii="Arial" w:eastAsia="Arial" w:hAnsi="Arial" w:cs="Arial"/>
          <w:iCs/>
        </w:rPr>
        <w:t>4112.010.20.070 de 202</w:t>
      </w:r>
      <w:r>
        <w:rPr>
          <w:rFonts w:ascii="Arial" w:eastAsia="Arial" w:hAnsi="Arial" w:cs="Arial"/>
          <w:iCs/>
        </w:rPr>
        <w:t>5,</w:t>
      </w:r>
      <w:r w:rsidRPr="00945A8B">
        <w:rPr>
          <w:rFonts w:ascii="Arial" w:eastAsia="Arial" w:hAnsi="Arial" w:cs="Arial"/>
          <w:iCs/>
        </w:rPr>
        <w:t>4112.010.20.07</w:t>
      </w:r>
      <w:r>
        <w:rPr>
          <w:rFonts w:ascii="Arial" w:eastAsia="Arial" w:hAnsi="Arial" w:cs="Arial"/>
          <w:iCs/>
        </w:rPr>
        <w:t>3</w:t>
      </w:r>
      <w:r w:rsidRPr="00945A8B">
        <w:rPr>
          <w:rFonts w:ascii="Arial" w:eastAsia="Arial" w:hAnsi="Arial" w:cs="Arial"/>
          <w:iCs/>
        </w:rPr>
        <w:t xml:space="preserve"> de 202</w:t>
      </w:r>
      <w:r>
        <w:rPr>
          <w:rFonts w:ascii="Arial" w:eastAsia="Arial" w:hAnsi="Arial" w:cs="Arial"/>
          <w:iCs/>
        </w:rPr>
        <w:t xml:space="preserve">5, </w:t>
      </w:r>
      <w:r w:rsidRPr="00945A8B">
        <w:rPr>
          <w:rFonts w:ascii="Arial" w:eastAsia="Arial" w:hAnsi="Arial" w:cs="Arial"/>
          <w:iCs/>
        </w:rPr>
        <w:t>4112.010.20.0</w:t>
      </w:r>
      <w:r>
        <w:rPr>
          <w:rFonts w:ascii="Arial" w:eastAsia="Arial" w:hAnsi="Arial" w:cs="Arial"/>
          <w:iCs/>
        </w:rPr>
        <w:t>92</w:t>
      </w:r>
      <w:r w:rsidRPr="00945A8B">
        <w:rPr>
          <w:rFonts w:ascii="Arial" w:eastAsia="Arial" w:hAnsi="Arial" w:cs="Arial"/>
          <w:iCs/>
        </w:rPr>
        <w:t xml:space="preserve"> de 202</w:t>
      </w:r>
      <w:r>
        <w:rPr>
          <w:rFonts w:ascii="Arial" w:eastAsia="Arial" w:hAnsi="Arial" w:cs="Arial"/>
          <w:iCs/>
        </w:rPr>
        <w:t xml:space="preserve">5, </w:t>
      </w:r>
      <w:r w:rsidRPr="00945A8B">
        <w:rPr>
          <w:rFonts w:ascii="Arial" w:eastAsia="Arial" w:hAnsi="Arial" w:cs="Arial"/>
          <w:iCs/>
        </w:rPr>
        <w:t>4112.010.20.</w:t>
      </w:r>
      <w:r>
        <w:rPr>
          <w:rFonts w:ascii="Arial" w:eastAsia="Arial" w:hAnsi="Arial" w:cs="Arial"/>
          <w:iCs/>
        </w:rPr>
        <w:t>198</w:t>
      </w:r>
      <w:r w:rsidRPr="00945A8B">
        <w:rPr>
          <w:rFonts w:ascii="Arial" w:eastAsia="Arial" w:hAnsi="Arial" w:cs="Arial"/>
          <w:iCs/>
        </w:rPr>
        <w:t xml:space="preserve"> de 202</w:t>
      </w:r>
      <w:r>
        <w:rPr>
          <w:rFonts w:ascii="Arial" w:eastAsia="Arial" w:hAnsi="Arial" w:cs="Arial"/>
          <w:iCs/>
        </w:rPr>
        <w:t xml:space="preserve">5, </w:t>
      </w:r>
      <w:r w:rsidRPr="00945A8B">
        <w:rPr>
          <w:rFonts w:ascii="Arial" w:eastAsia="Arial" w:hAnsi="Arial" w:cs="Arial"/>
          <w:iCs/>
        </w:rPr>
        <w:t>4112.010.20.</w:t>
      </w:r>
      <w:r>
        <w:rPr>
          <w:rFonts w:ascii="Arial" w:eastAsia="Arial" w:hAnsi="Arial" w:cs="Arial"/>
          <w:iCs/>
        </w:rPr>
        <w:t>049</w:t>
      </w:r>
      <w:r w:rsidRPr="00945A8B">
        <w:rPr>
          <w:rFonts w:ascii="Arial" w:eastAsia="Arial" w:hAnsi="Arial" w:cs="Arial"/>
          <w:iCs/>
        </w:rPr>
        <w:t xml:space="preserve"> de 202</w:t>
      </w:r>
      <w:r>
        <w:rPr>
          <w:rFonts w:ascii="Arial" w:eastAsia="Arial" w:hAnsi="Arial" w:cs="Arial"/>
          <w:iCs/>
        </w:rPr>
        <w:t xml:space="preserve">6 y </w:t>
      </w:r>
      <w:r w:rsidRPr="00945A8B">
        <w:rPr>
          <w:rFonts w:ascii="Arial" w:eastAsia="Arial" w:hAnsi="Arial" w:cs="Arial"/>
          <w:iCs/>
        </w:rPr>
        <w:t>4112.010.20.</w:t>
      </w:r>
      <w:r>
        <w:rPr>
          <w:rFonts w:ascii="Arial" w:eastAsia="Arial" w:hAnsi="Arial" w:cs="Arial"/>
          <w:iCs/>
        </w:rPr>
        <w:t>881</w:t>
      </w:r>
      <w:r w:rsidRPr="00945A8B">
        <w:rPr>
          <w:rFonts w:ascii="Arial" w:eastAsia="Arial" w:hAnsi="Arial" w:cs="Arial"/>
          <w:iCs/>
        </w:rPr>
        <w:t xml:space="preserve"> de 202</w:t>
      </w:r>
      <w:r>
        <w:rPr>
          <w:rFonts w:ascii="Arial" w:eastAsia="Arial" w:hAnsi="Arial" w:cs="Arial"/>
          <w:iCs/>
        </w:rPr>
        <w:t>6</w:t>
      </w:r>
      <w:r w:rsidR="00081613">
        <w:rPr>
          <w:rFonts w:ascii="Arial" w:eastAsia="Arial" w:hAnsi="Arial" w:cs="Arial"/>
          <w:iCs/>
        </w:rPr>
        <w:t>.</w:t>
      </w:r>
    </w:p>
    <w:p w14:paraId="1E18D410" w14:textId="54581373" w:rsidR="00FC3028" w:rsidRDefault="00081613" w:rsidP="00FC302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spacing w:before="240" w:after="240"/>
        <w:ind w:right="128"/>
        <w:jc w:val="both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Cs/>
        </w:rPr>
        <w:t xml:space="preserve">Que </w:t>
      </w:r>
      <w:r w:rsidR="00FC3028">
        <w:rPr>
          <w:rFonts w:ascii="Arial" w:eastAsia="Arial" w:hAnsi="Arial" w:cs="Arial"/>
          <w:iCs/>
        </w:rPr>
        <w:t xml:space="preserve">mediante </w:t>
      </w:r>
      <w:r w:rsidR="0021468D">
        <w:rPr>
          <w:rFonts w:ascii="Arial" w:eastAsia="Arial" w:hAnsi="Arial" w:cs="Arial"/>
          <w:iCs/>
        </w:rPr>
        <w:t xml:space="preserve">Decreto </w:t>
      </w:r>
      <w:r w:rsidR="00FC3028">
        <w:rPr>
          <w:rFonts w:ascii="Arial" w:eastAsia="Arial" w:hAnsi="Arial" w:cs="Arial"/>
          <w:bCs/>
          <w:color w:val="000000"/>
        </w:rPr>
        <w:t xml:space="preserve">No. </w:t>
      </w:r>
      <w:r w:rsidR="00FC3028" w:rsidRPr="00BD3906">
        <w:rPr>
          <w:rFonts w:ascii="Arial" w:eastAsia="Arial" w:hAnsi="Arial" w:cs="Arial"/>
          <w:bCs/>
          <w:color w:val="000000"/>
        </w:rPr>
        <w:t>4112.010.20.</w:t>
      </w:r>
      <w:r w:rsidR="00FC3028">
        <w:rPr>
          <w:rFonts w:ascii="Arial" w:eastAsia="Arial" w:hAnsi="Arial" w:cs="Arial"/>
          <w:bCs/>
          <w:color w:val="000000"/>
        </w:rPr>
        <w:t>0271</w:t>
      </w:r>
      <w:r w:rsidR="00FC3028" w:rsidRPr="00C81B2F">
        <w:rPr>
          <w:rFonts w:ascii="Arial" w:eastAsia="Arial" w:hAnsi="Arial" w:cs="Arial"/>
          <w:bCs/>
          <w:color w:val="000000"/>
        </w:rPr>
        <w:t xml:space="preserve"> </w:t>
      </w:r>
      <w:r w:rsidR="00FC3028">
        <w:rPr>
          <w:rFonts w:ascii="Arial" w:eastAsia="Arial" w:hAnsi="Arial" w:cs="Arial"/>
          <w:bCs/>
          <w:color w:val="000000"/>
        </w:rPr>
        <w:t xml:space="preserve">de junio 1 </w:t>
      </w:r>
      <w:r w:rsidR="00FC3028" w:rsidRPr="00C81B2F">
        <w:rPr>
          <w:rFonts w:ascii="Arial" w:eastAsia="Arial" w:hAnsi="Arial" w:cs="Arial"/>
          <w:bCs/>
          <w:color w:val="000000"/>
        </w:rPr>
        <w:t>de 2018</w:t>
      </w:r>
      <w:r w:rsidR="00FC3028">
        <w:rPr>
          <w:rFonts w:ascii="Arial" w:eastAsia="Arial" w:hAnsi="Arial" w:cs="Arial"/>
          <w:bCs/>
          <w:color w:val="000000"/>
        </w:rPr>
        <w:t xml:space="preserve"> </w:t>
      </w:r>
      <w:r w:rsidR="00FC3028" w:rsidRPr="00FC3028">
        <w:rPr>
          <w:rFonts w:ascii="Arial" w:eastAsia="Arial" w:hAnsi="Arial" w:cs="Arial"/>
          <w:bCs/>
          <w:color w:val="000000"/>
        </w:rPr>
        <w:t>se modifica y adiciona</w:t>
      </w:r>
      <w:r w:rsidR="00FC3028">
        <w:rPr>
          <w:rFonts w:ascii="Arial" w:eastAsia="Arial" w:hAnsi="Arial" w:cs="Arial"/>
          <w:bCs/>
          <w:color w:val="000000"/>
        </w:rPr>
        <w:t xml:space="preserve"> </w:t>
      </w:r>
      <w:r w:rsidR="00FC3028" w:rsidRPr="00FC3028">
        <w:rPr>
          <w:rFonts w:ascii="Arial" w:eastAsia="Arial" w:hAnsi="Arial" w:cs="Arial"/>
          <w:bCs/>
          <w:color w:val="000000"/>
        </w:rPr>
        <w:t>el Decreto No. 411.0.20.0673 del 06 de diciembre de 2016</w:t>
      </w:r>
      <w:r w:rsidR="000412B1">
        <w:rPr>
          <w:rFonts w:ascii="Arial" w:eastAsia="Arial" w:hAnsi="Arial" w:cs="Arial"/>
          <w:bCs/>
          <w:color w:val="000000"/>
        </w:rPr>
        <w:t xml:space="preserve"> y sus modificatorios</w:t>
      </w:r>
      <w:r w:rsidR="00FC3028">
        <w:rPr>
          <w:rFonts w:ascii="Arial" w:eastAsia="Arial" w:hAnsi="Arial" w:cs="Arial"/>
          <w:bCs/>
          <w:color w:val="000000"/>
        </w:rPr>
        <w:t xml:space="preserve">, </w:t>
      </w:r>
      <w:r w:rsidR="000412B1">
        <w:rPr>
          <w:rFonts w:ascii="Arial" w:eastAsia="Arial" w:hAnsi="Arial" w:cs="Arial"/>
          <w:bCs/>
          <w:color w:val="000000"/>
        </w:rPr>
        <w:t>ajustando</w:t>
      </w:r>
      <w:r w:rsidR="00FC3028">
        <w:rPr>
          <w:rFonts w:ascii="Arial" w:eastAsia="Arial" w:hAnsi="Arial" w:cs="Arial"/>
          <w:bCs/>
          <w:color w:val="000000"/>
        </w:rPr>
        <w:t xml:space="preserve"> en su </w:t>
      </w:r>
      <w:r w:rsidR="000412B1">
        <w:rPr>
          <w:rFonts w:ascii="Arial" w:eastAsia="Arial" w:hAnsi="Arial" w:cs="Arial"/>
          <w:bCs/>
          <w:color w:val="000000"/>
        </w:rPr>
        <w:t>artículo</w:t>
      </w:r>
      <w:r w:rsidR="00FC3028">
        <w:rPr>
          <w:rFonts w:ascii="Arial" w:eastAsia="Arial" w:hAnsi="Arial" w:cs="Arial"/>
          <w:bCs/>
          <w:color w:val="000000"/>
        </w:rPr>
        <w:t xml:space="preserve"> 2º </w:t>
      </w:r>
      <w:r w:rsidR="00FC3028" w:rsidRPr="00FC3028">
        <w:rPr>
          <w:rFonts w:ascii="Arial" w:eastAsia="Arial" w:hAnsi="Arial" w:cs="Arial"/>
          <w:iCs/>
        </w:rPr>
        <w:t>el componente "VII</w:t>
      </w:r>
      <w:r w:rsidR="0021468D">
        <w:rPr>
          <w:rFonts w:ascii="Arial" w:eastAsia="Arial" w:hAnsi="Arial" w:cs="Arial"/>
          <w:iCs/>
        </w:rPr>
        <w:t xml:space="preserve"> </w:t>
      </w:r>
      <w:r w:rsidR="00FC3028" w:rsidRPr="00FC3028">
        <w:rPr>
          <w:rFonts w:ascii="Arial" w:eastAsia="Arial" w:hAnsi="Arial" w:cs="Arial"/>
          <w:iCs/>
        </w:rPr>
        <w:t>REQUISITOS DE FORMACION ACADEMICA Y EXPERIENCIA", lo concerniente al requisito de experiencia para todos los empleos de carrera administrativa, de la siguiente manera:</w:t>
      </w: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1"/>
        <w:gridCol w:w="1391"/>
        <w:gridCol w:w="4469"/>
      </w:tblGrid>
      <w:tr w:rsidR="000412B1" w14:paraId="49B0AC5E" w14:textId="77777777" w:rsidTr="000412B1">
        <w:trPr>
          <w:trHeight w:val="310"/>
          <w:tblHeader/>
        </w:trPr>
        <w:tc>
          <w:tcPr>
            <w:tcW w:w="1903" w:type="pct"/>
            <w:vAlign w:val="center"/>
            <w:hideMark/>
          </w:tcPr>
          <w:p w14:paraId="66CA022B" w14:textId="77777777" w:rsidR="000412B1" w:rsidRDefault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DENOMINACION DEL EMPLEO</w:t>
            </w:r>
          </w:p>
        </w:tc>
        <w:tc>
          <w:tcPr>
            <w:tcW w:w="735" w:type="pct"/>
            <w:vAlign w:val="center"/>
            <w:hideMark/>
          </w:tcPr>
          <w:p w14:paraId="6EC2084E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GRADO</w:t>
            </w:r>
          </w:p>
        </w:tc>
        <w:tc>
          <w:tcPr>
            <w:tcW w:w="2362" w:type="pct"/>
            <w:vAlign w:val="center"/>
            <w:hideMark/>
          </w:tcPr>
          <w:p w14:paraId="24C58CA0" w14:textId="77777777" w:rsidR="000412B1" w:rsidRDefault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EXPERIENCIA</w:t>
            </w:r>
          </w:p>
        </w:tc>
      </w:tr>
      <w:tr w:rsidR="000412B1" w14:paraId="38D97510" w14:textId="77777777" w:rsidTr="000412B1">
        <w:trPr>
          <w:trHeight w:val="310"/>
        </w:trPr>
        <w:tc>
          <w:tcPr>
            <w:tcW w:w="5000" w:type="pct"/>
            <w:gridSpan w:val="3"/>
            <w:vAlign w:val="center"/>
            <w:hideMark/>
          </w:tcPr>
          <w:p w14:paraId="52A0CC89" w14:textId="212449B1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NIVEL ASESOR</w:t>
            </w:r>
          </w:p>
        </w:tc>
      </w:tr>
      <w:tr w:rsidR="000412B1" w14:paraId="3AD4E8F0" w14:textId="77777777" w:rsidTr="000412B1">
        <w:trPr>
          <w:trHeight w:val="620"/>
        </w:trPr>
        <w:tc>
          <w:tcPr>
            <w:tcW w:w="1903" w:type="pct"/>
            <w:vAlign w:val="center"/>
            <w:hideMark/>
          </w:tcPr>
          <w:p w14:paraId="096CC826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Asesor</w:t>
            </w:r>
          </w:p>
        </w:tc>
        <w:tc>
          <w:tcPr>
            <w:tcW w:w="735" w:type="pct"/>
            <w:vAlign w:val="center"/>
            <w:hideMark/>
          </w:tcPr>
          <w:p w14:paraId="2D470B69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362" w:type="pct"/>
            <w:vAlign w:val="center"/>
            <w:hideMark/>
          </w:tcPr>
          <w:p w14:paraId="198D7810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Cuarenta y ocho (48) meses de experiencia profesional relacionada.</w:t>
            </w:r>
          </w:p>
        </w:tc>
      </w:tr>
      <w:tr w:rsidR="000412B1" w:rsidRPr="000412B1" w14:paraId="0B642782" w14:textId="77777777" w:rsidTr="000412B1">
        <w:trPr>
          <w:trHeight w:val="310"/>
        </w:trPr>
        <w:tc>
          <w:tcPr>
            <w:tcW w:w="5000" w:type="pct"/>
            <w:gridSpan w:val="3"/>
            <w:vAlign w:val="center"/>
            <w:hideMark/>
          </w:tcPr>
          <w:p w14:paraId="3A5465D3" w14:textId="61CFA461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NIVEL PROFESIONAL</w:t>
            </w:r>
          </w:p>
        </w:tc>
      </w:tr>
      <w:tr w:rsidR="000412B1" w14:paraId="463CC9C9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1C4C567C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Profesional Especializado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379E85A0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2362" w:type="pct"/>
            <w:vAlign w:val="center"/>
            <w:hideMark/>
          </w:tcPr>
          <w:p w14:paraId="577915E7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Cuarenta y dos (42) meses de experiencia profesional relacionada.</w:t>
            </w:r>
          </w:p>
        </w:tc>
      </w:tr>
      <w:tr w:rsidR="000412B1" w14:paraId="0479A921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2515F3AC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Médico Especialista</w:t>
            </w:r>
          </w:p>
        </w:tc>
        <w:tc>
          <w:tcPr>
            <w:tcW w:w="735" w:type="pct"/>
            <w:vMerge/>
            <w:vAlign w:val="center"/>
            <w:hideMark/>
          </w:tcPr>
          <w:p w14:paraId="5631C42E" w14:textId="082BD76F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4E40097A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Cuarenta y dos (42) meses de experiencia profesional relacionada.</w:t>
            </w:r>
          </w:p>
        </w:tc>
      </w:tr>
      <w:tr w:rsidR="000412B1" w14:paraId="15454885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4A59FE66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Medico General</w:t>
            </w:r>
          </w:p>
        </w:tc>
        <w:tc>
          <w:tcPr>
            <w:tcW w:w="735" w:type="pct"/>
            <w:vAlign w:val="center"/>
            <w:hideMark/>
          </w:tcPr>
          <w:p w14:paraId="79817DB8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2362" w:type="pct"/>
            <w:vAlign w:val="center"/>
            <w:hideMark/>
          </w:tcPr>
          <w:p w14:paraId="77C106E8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y seis (36) meses de experiencia profesional relacionada.</w:t>
            </w:r>
          </w:p>
        </w:tc>
      </w:tr>
      <w:tr w:rsidR="000412B1" w14:paraId="78D3C325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1DFBD51C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Profesional Universitario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612B4EE3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2362" w:type="pct"/>
            <w:vAlign w:val="center"/>
            <w:hideMark/>
          </w:tcPr>
          <w:p w14:paraId="557E51C0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0412B1" w14:paraId="2111BAAE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6EF250CF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Odontólogo</w:t>
            </w:r>
          </w:p>
        </w:tc>
        <w:tc>
          <w:tcPr>
            <w:tcW w:w="735" w:type="pct"/>
            <w:vMerge/>
            <w:vAlign w:val="center"/>
            <w:hideMark/>
          </w:tcPr>
          <w:p w14:paraId="61130477" w14:textId="14F45F6B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319F3F65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0412B1" w14:paraId="47F5F0E4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40336799" w14:textId="77777777" w:rsidR="000412B1" w:rsidRDefault="000412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Inspector de Policía Urbano Categoría Especial</w:t>
            </w:r>
          </w:p>
        </w:tc>
        <w:tc>
          <w:tcPr>
            <w:tcW w:w="735" w:type="pct"/>
            <w:vMerge/>
            <w:vAlign w:val="center"/>
            <w:hideMark/>
          </w:tcPr>
          <w:p w14:paraId="0F1A2FE0" w14:textId="7DFD5825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7AAB6F4D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0412B1" w14:paraId="2FAB5821" w14:textId="77777777" w:rsidTr="000412B1">
        <w:trPr>
          <w:trHeight w:val="940"/>
        </w:trPr>
        <w:tc>
          <w:tcPr>
            <w:tcW w:w="1903" w:type="pct"/>
            <w:vAlign w:val="center"/>
            <w:hideMark/>
          </w:tcPr>
          <w:p w14:paraId="41273232" w14:textId="76A00E1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Comandante </w:t>
            </w:r>
            <w:r>
              <w:rPr>
                <w:rFonts w:ascii="Calibri" w:hAnsi="Calibri" w:cs="Calibri"/>
                <w:color w:val="000000"/>
              </w:rPr>
              <w:t>d</w:t>
            </w:r>
            <w:r>
              <w:rPr>
                <w:rFonts w:ascii="Calibri" w:hAnsi="Calibri" w:cs="Calibri"/>
                <w:color w:val="000000"/>
              </w:rPr>
              <w:t>e Transito</w:t>
            </w:r>
          </w:p>
        </w:tc>
        <w:tc>
          <w:tcPr>
            <w:tcW w:w="735" w:type="pct"/>
            <w:vMerge/>
            <w:vAlign w:val="center"/>
            <w:hideMark/>
          </w:tcPr>
          <w:p w14:paraId="17BD7A10" w14:textId="7B2B8032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5B007FBE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(30) meses de experiencia profesional relacionada en asuntos de tránsito, transporte o movilidad.</w:t>
            </w:r>
          </w:p>
        </w:tc>
      </w:tr>
      <w:tr w:rsidR="00850A5E" w14:paraId="7CCC387B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5B60AB66" w14:textId="77777777" w:rsidR="00850A5E" w:rsidRDefault="00850A5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Profesional Universitario Área Salud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269C57D9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2362" w:type="pct"/>
            <w:vAlign w:val="center"/>
            <w:hideMark/>
          </w:tcPr>
          <w:p w14:paraId="56E2F9F8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profesional relacionada.</w:t>
            </w:r>
          </w:p>
        </w:tc>
      </w:tr>
      <w:tr w:rsidR="00850A5E" w14:paraId="13D97049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419FBCC5" w14:textId="04C74993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Comisario </w:t>
            </w:r>
            <w:r>
              <w:rPr>
                <w:rFonts w:ascii="Calibri" w:hAnsi="Calibri" w:cs="Calibri"/>
                <w:color w:val="000000"/>
              </w:rPr>
              <w:t>d</w:t>
            </w:r>
            <w:r>
              <w:rPr>
                <w:rFonts w:ascii="Calibri" w:hAnsi="Calibri" w:cs="Calibri"/>
                <w:color w:val="000000"/>
              </w:rPr>
              <w:t>e Familia</w:t>
            </w:r>
          </w:p>
        </w:tc>
        <w:tc>
          <w:tcPr>
            <w:tcW w:w="735" w:type="pct"/>
            <w:vMerge/>
            <w:vAlign w:val="center"/>
            <w:hideMark/>
          </w:tcPr>
          <w:p w14:paraId="2819B599" w14:textId="4EE1E8A3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7D5874DD" w14:textId="77777777" w:rsidR="00850A5E" w:rsidRDefault="00850A5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profesional relacionada.</w:t>
            </w:r>
          </w:p>
        </w:tc>
      </w:tr>
      <w:tr w:rsidR="000412B1" w14:paraId="37B7A83E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17B560A9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Profesional Universitario</w:t>
            </w:r>
          </w:p>
        </w:tc>
        <w:tc>
          <w:tcPr>
            <w:tcW w:w="735" w:type="pct"/>
            <w:vAlign w:val="center"/>
            <w:hideMark/>
          </w:tcPr>
          <w:p w14:paraId="2449F974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2362" w:type="pct"/>
            <w:vAlign w:val="center"/>
            <w:hideMark/>
          </w:tcPr>
          <w:p w14:paraId="44F3AA9C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Dieciocho (18) meses de experiencia profesional relacionada.</w:t>
            </w:r>
          </w:p>
        </w:tc>
      </w:tr>
      <w:tr w:rsidR="00850A5E" w14:paraId="79D6BC87" w14:textId="77777777" w:rsidTr="000412B1">
        <w:trPr>
          <w:trHeight w:val="320"/>
        </w:trPr>
        <w:tc>
          <w:tcPr>
            <w:tcW w:w="1903" w:type="pct"/>
            <w:vAlign w:val="center"/>
            <w:hideMark/>
          </w:tcPr>
          <w:p w14:paraId="1BBE2745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Profesional Universitario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68F54640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362" w:type="pct"/>
            <w:vAlign w:val="center"/>
            <w:hideMark/>
          </w:tcPr>
          <w:p w14:paraId="2494EA55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requiere</w:t>
            </w:r>
          </w:p>
        </w:tc>
      </w:tr>
      <w:tr w:rsidR="00850A5E" w14:paraId="0A9B0D55" w14:textId="77777777" w:rsidTr="000412B1">
        <w:trPr>
          <w:trHeight w:val="320"/>
        </w:trPr>
        <w:tc>
          <w:tcPr>
            <w:tcW w:w="1903" w:type="pct"/>
            <w:vAlign w:val="center"/>
            <w:hideMark/>
          </w:tcPr>
          <w:p w14:paraId="3E0B8D8A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Enfermero</w:t>
            </w:r>
          </w:p>
        </w:tc>
        <w:tc>
          <w:tcPr>
            <w:tcW w:w="735" w:type="pct"/>
            <w:vMerge/>
            <w:vAlign w:val="center"/>
            <w:hideMark/>
          </w:tcPr>
          <w:p w14:paraId="5C41C2C5" w14:textId="4BA69366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61D9DF06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requiere</w:t>
            </w:r>
          </w:p>
        </w:tc>
      </w:tr>
      <w:tr w:rsidR="000412B1" w14:paraId="510A97F3" w14:textId="77777777" w:rsidTr="000412B1">
        <w:trPr>
          <w:trHeight w:val="320"/>
        </w:trPr>
        <w:tc>
          <w:tcPr>
            <w:tcW w:w="5000" w:type="pct"/>
            <w:gridSpan w:val="3"/>
            <w:vAlign w:val="center"/>
            <w:hideMark/>
          </w:tcPr>
          <w:p w14:paraId="5258346B" w14:textId="50719642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NIVEL TÉCNICO</w:t>
            </w:r>
          </w:p>
        </w:tc>
      </w:tr>
      <w:tr w:rsidR="00850A5E" w14:paraId="055BA08D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1E743213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Técnico Administrativo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6AB1D2D9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2362" w:type="pct"/>
            <w:vAlign w:val="center"/>
            <w:hideMark/>
          </w:tcPr>
          <w:p w14:paraId="42F2C7C4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laboral.</w:t>
            </w:r>
          </w:p>
        </w:tc>
      </w:tr>
      <w:tr w:rsidR="00850A5E" w14:paraId="4A4E6A9A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272AEB1C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Técnico Operativo</w:t>
            </w:r>
          </w:p>
        </w:tc>
        <w:tc>
          <w:tcPr>
            <w:tcW w:w="735" w:type="pct"/>
            <w:vMerge/>
            <w:vAlign w:val="center"/>
            <w:hideMark/>
          </w:tcPr>
          <w:p w14:paraId="348A5941" w14:textId="309E328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3A8EE26A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laboral.</w:t>
            </w:r>
          </w:p>
        </w:tc>
      </w:tr>
      <w:tr w:rsidR="00850A5E" w14:paraId="466CDB3A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3D5C7EB2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Técnico Área Salud</w:t>
            </w:r>
          </w:p>
        </w:tc>
        <w:tc>
          <w:tcPr>
            <w:tcW w:w="735" w:type="pct"/>
            <w:vMerge/>
            <w:vAlign w:val="center"/>
            <w:hideMark/>
          </w:tcPr>
          <w:p w14:paraId="207549F5" w14:textId="400522A2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4EA306EE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laboral.</w:t>
            </w:r>
          </w:p>
        </w:tc>
      </w:tr>
      <w:tr w:rsidR="00850A5E" w14:paraId="4BDF346D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59231078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Subcomandante de Transito</w:t>
            </w:r>
          </w:p>
        </w:tc>
        <w:tc>
          <w:tcPr>
            <w:tcW w:w="735" w:type="pct"/>
            <w:vMerge/>
            <w:vAlign w:val="center"/>
            <w:hideMark/>
          </w:tcPr>
          <w:p w14:paraId="313BA19D" w14:textId="200E8688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57B3CB97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como agente de tránsito.</w:t>
            </w:r>
          </w:p>
        </w:tc>
      </w:tr>
      <w:tr w:rsidR="00850A5E" w14:paraId="523E6F49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4CEB1F80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Agente de Transito</w:t>
            </w:r>
          </w:p>
        </w:tc>
        <w:tc>
          <w:tcPr>
            <w:tcW w:w="735" w:type="pct"/>
            <w:vMerge/>
            <w:vAlign w:val="center"/>
            <w:hideMark/>
          </w:tcPr>
          <w:p w14:paraId="73244C89" w14:textId="684BD589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52991835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relacionada.</w:t>
            </w:r>
          </w:p>
        </w:tc>
      </w:tr>
      <w:tr w:rsidR="000412B1" w14:paraId="2DA94B16" w14:textId="77777777" w:rsidTr="000412B1">
        <w:trPr>
          <w:trHeight w:val="620"/>
        </w:trPr>
        <w:tc>
          <w:tcPr>
            <w:tcW w:w="1903" w:type="pct"/>
            <w:vAlign w:val="center"/>
            <w:hideMark/>
          </w:tcPr>
          <w:p w14:paraId="40401B69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Técnico Administrativo</w:t>
            </w:r>
          </w:p>
        </w:tc>
        <w:tc>
          <w:tcPr>
            <w:tcW w:w="735" w:type="pct"/>
            <w:vAlign w:val="center"/>
            <w:hideMark/>
          </w:tcPr>
          <w:p w14:paraId="76686774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362" w:type="pct"/>
            <w:vAlign w:val="center"/>
            <w:hideMark/>
          </w:tcPr>
          <w:p w14:paraId="1E55C4F4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Dieciocho (18) meses de experiencia laboral.</w:t>
            </w:r>
          </w:p>
        </w:tc>
      </w:tr>
      <w:tr w:rsidR="000412B1" w14:paraId="39914664" w14:textId="77777777" w:rsidTr="000412B1">
        <w:trPr>
          <w:trHeight w:val="310"/>
        </w:trPr>
        <w:tc>
          <w:tcPr>
            <w:tcW w:w="5000" w:type="pct"/>
            <w:gridSpan w:val="3"/>
            <w:vAlign w:val="center"/>
            <w:hideMark/>
          </w:tcPr>
          <w:p w14:paraId="394B4152" w14:textId="404BE992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NIVEL ASISTENCIAL</w:t>
            </w:r>
          </w:p>
        </w:tc>
      </w:tr>
      <w:tr w:rsidR="00850A5E" w14:paraId="397AF606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15464C56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Auxiliar Administrativo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44EB4932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2362" w:type="pct"/>
            <w:vAlign w:val="center"/>
            <w:hideMark/>
          </w:tcPr>
          <w:p w14:paraId="1163E7B9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Cuarenta y dos (42) meses de experiencia laboral relacionada</w:t>
            </w:r>
          </w:p>
        </w:tc>
      </w:tr>
      <w:tr w:rsidR="00850A5E" w14:paraId="2F99155D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3D3D219E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Secretario Ejecutivo</w:t>
            </w:r>
          </w:p>
        </w:tc>
        <w:tc>
          <w:tcPr>
            <w:tcW w:w="735" w:type="pct"/>
            <w:vMerge/>
            <w:vAlign w:val="center"/>
            <w:hideMark/>
          </w:tcPr>
          <w:p w14:paraId="6D3F7147" w14:textId="3B4C6918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35E9AA8D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Cuarenta y dos (42) meses de experiencia laboral relacionada</w:t>
            </w:r>
          </w:p>
        </w:tc>
      </w:tr>
      <w:tr w:rsidR="00850A5E" w14:paraId="7E0DEBF5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1ED56109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Auxiliar Área Salud</w:t>
            </w:r>
          </w:p>
        </w:tc>
        <w:tc>
          <w:tcPr>
            <w:tcW w:w="735" w:type="pct"/>
            <w:vMerge/>
            <w:vAlign w:val="center"/>
            <w:hideMark/>
          </w:tcPr>
          <w:p w14:paraId="7AF85E59" w14:textId="7D689C80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2548727F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Cuarenta y dos (42) meses de experiencia laboral relacionada</w:t>
            </w:r>
          </w:p>
        </w:tc>
      </w:tr>
      <w:tr w:rsidR="00850A5E" w14:paraId="1F468212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772220FE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Auxiliar Área Salud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7358AE60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2362" w:type="pct"/>
            <w:vAlign w:val="center"/>
            <w:hideMark/>
          </w:tcPr>
          <w:p w14:paraId="2C268DB1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y seis (36) meses de experiencia laboral relacionada.</w:t>
            </w:r>
          </w:p>
        </w:tc>
      </w:tr>
      <w:tr w:rsidR="00850A5E" w14:paraId="0A1DFBE5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6EF8A40F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Secretario</w:t>
            </w:r>
          </w:p>
        </w:tc>
        <w:tc>
          <w:tcPr>
            <w:tcW w:w="735" w:type="pct"/>
            <w:vMerge/>
            <w:vAlign w:val="center"/>
            <w:hideMark/>
          </w:tcPr>
          <w:p w14:paraId="53BAC424" w14:textId="3148D216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3F037A1C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y seis (36) meses de experiencia laboral relacionada.</w:t>
            </w:r>
          </w:p>
        </w:tc>
      </w:tr>
      <w:tr w:rsidR="00850A5E" w14:paraId="540FF84D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3B5525A8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Auxiliar Administrativo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4C9270FA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2362" w:type="pct"/>
            <w:vAlign w:val="center"/>
            <w:hideMark/>
          </w:tcPr>
          <w:p w14:paraId="29050395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(30) meses de experiencia laboral relacionada_</w:t>
            </w:r>
          </w:p>
        </w:tc>
      </w:tr>
      <w:tr w:rsidR="00850A5E" w14:paraId="1770BA46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03B57ED0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Auxiliar Área Salud</w:t>
            </w:r>
          </w:p>
        </w:tc>
        <w:tc>
          <w:tcPr>
            <w:tcW w:w="735" w:type="pct"/>
            <w:vMerge/>
            <w:vAlign w:val="center"/>
            <w:hideMark/>
          </w:tcPr>
          <w:p w14:paraId="64CEA70F" w14:textId="51B06BEF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66EBDED0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Treinta (30) meses de experiencia laboral relacionada_</w:t>
            </w:r>
          </w:p>
        </w:tc>
      </w:tr>
      <w:tr w:rsidR="00850A5E" w14:paraId="4C0B6A81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5AA6C8D3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Conductor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4B733CBD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2362" w:type="pct"/>
            <w:vAlign w:val="center"/>
            <w:hideMark/>
          </w:tcPr>
          <w:p w14:paraId="1EEE02B1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laboral relacionada.</w:t>
            </w:r>
          </w:p>
        </w:tc>
      </w:tr>
      <w:tr w:rsidR="00850A5E" w14:paraId="61C23735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6D01B1AD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Conductor Mecánico</w:t>
            </w:r>
          </w:p>
        </w:tc>
        <w:tc>
          <w:tcPr>
            <w:tcW w:w="735" w:type="pct"/>
            <w:vMerge/>
            <w:vAlign w:val="center"/>
            <w:hideMark/>
          </w:tcPr>
          <w:p w14:paraId="750A1961" w14:textId="782996C6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1F7C8EDC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Veinticuatro (24) meses de experiencia laboral relacionada.</w:t>
            </w:r>
          </w:p>
        </w:tc>
      </w:tr>
      <w:tr w:rsidR="000412B1" w14:paraId="33E64BD3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72CCDB85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Celador</w:t>
            </w:r>
          </w:p>
        </w:tc>
        <w:tc>
          <w:tcPr>
            <w:tcW w:w="735" w:type="pct"/>
            <w:vAlign w:val="center"/>
            <w:hideMark/>
          </w:tcPr>
          <w:p w14:paraId="380E7367" w14:textId="77777777" w:rsidR="000412B1" w:rsidRDefault="000412B1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2362" w:type="pct"/>
            <w:vAlign w:val="center"/>
            <w:hideMark/>
          </w:tcPr>
          <w:p w14:paraId="1D6E1A73" w14:textId="77777777" w:rsidR="000412B1" w:rsidRDefault="000412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Dieciocho (18) meses de experiencia laboral relacionada.</w:t>
            </w:r>
          </w:p>
        </w:tc>
      </w:tr>
      <w:tr w:rsidR="00850A5E" w14:paraId="4E4FBE5D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24F7B878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Operario</w:t>
            </w:r>
          </w:p>
        </w:tc>
        <w:tc>
          <w:tcPr>
            <w:tcW w:w="735" w:type="pct"/>
            <w:vMerge w:val="restart"/>
            <w:vAlign w:val="center"/>
            <w:hideMark/>
          </w:tcPr>
          <w:p w14:paraId="4E6C8CC3" w14:textId="77777777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362" w:type="pct"/>
            <w:vAlign w:val="center"/>
            <w:hideMark/>
          </w:tcPr>
          <w:p w14:paraId="35610562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Doce (12) meses de experiencia laboral relacionada.</w:t>
            </w:r>
          </w:p>
        </w:tc>
      </w:tr>
      <w:tr w:rsidR="00850A5E" w14:paraId="31191F61" w14:textId="77777777" w:rsidTr="000412B1">
        <w:trPr>
          <w:trHeight w:val="630"/>
        </w:trPr>
        <w:tc>
          <w:tcPr>
            <w:tcW w:w="1903" w:type="pct"/>
            <w:vAlign w:val="center"/>
            <w:hideMark/>
          </w:tcPr>
          <w:p w14:paraId="6446C26F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Auxiliar Servicios Generales</w:t>
            </w:r>
          </w:p>
        </w:tc>
        <w:tc>
          <w:tcPr>
            <w:tcW w:w="735" w:type="pct"/>
            <w:vMerge/>
            <w:vAlign w:val="center"/>
            <w:hideMark/>
          </w:tcPr>
          <w:p w14:paraId="099E1590" w14:textId="6E8A19CC" w:rsidR="00850A5E" w:rsidRDefault="00850A5E" w:rsidP="000412B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2" w:type="pct"/>
            <w:vAlign w:val="center"/>
            <w:hideMark/>
          </w:tcPr>
          <w:p w14:paraId="10ADE4BF" w14:textId="77777777" w:rsidR="00850A5E" w:rsidRDefault="00850A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Doce (12) meses de experiencia laboral relacionada.</w:t>
            </w:r>
          </w:p>
        </w:tc>
      </w:tr>
    </w:tbl>
    <w:p w14:paraId="53FC8BB7" w14:textId="4EFDAC28" w:rsidR="000412B1" w:rsidRDefault="0021468D" w:rsidP="00FC3028">
      <w:pPr>
        <w:pBdr>
          <w:top w:val="nil"/>
          <w:left w:val="nil"/>
          <w:bottom w:val="nil"/>
          <w:right w:val="nil"/>
          <w:between w:val="nil"/>
        </w:pBdr>
        <w:tabs>
          <w:tab w:val="center" w:pos="142"/>
          <w:tab w:val="left" w:pos="529"/>
        </w:tabs>
        <w:spacing w:before="240" w:after="240"/>
        <w:ind w:right="128"/>
        <w:jc w:val="both"/>
        <w:rPr>
          <w:rFonts w:ascii="Arial" w:eastAsia="Arial" w:hAnsi="Arial" w:cs="Arial"/>
          <w:iCs/>
        </w:rPr>
      </w:pPr>
      <w:r>
        <w:rPr>
          <w:rFonts w:ascii="Arial" w:eastAsia="Arial" w:hAnsi="Arial" w:cs="Arial"/>
          <w:iCs/>
        </w:rPr>
        <w:t>Que con ocasión de las diferentes actualizaciones realizadas a</w:t>
      </w:r>
      <w:r w:rsidRPr="00945A8B">
        <w:rPr>
          <w:rFonts w:ascii="Arial" w:eastAsia="Arial" w:hAnsi="Arial" w:cs="Arial"/>
          <w:iCs/>
        </w:rPr>
        <w:t>l Decreto No. 411.0.20.0673 del 06 de diciembre de 2016</w:t>
      </w:r>
      <w:r>
        <w:rPr>
          <w:rFonts w:ascii="Arial" w:eastAsia="Arial" w:hAnsi="Arial" w:cs="Arial"/>
          <w:iCs/>
        </w:rPr>
        <w:t xml:space="preserve">, se hace necesario actualizar </w:t>
      </w:r>
      <w:r>
        <w:rPr>
          <w:rFonts w:ascii="Arial" w:eastAsia="Arial" w:hAnsi="Arial" w:cs="Arial"/>
          <w:iCs/>
        </w:rPr>
        <w:t xml:space="preserve">artículo 2º del Decreto </w:t>
      </w:r>
      <w:r>
        <w:rPr>
          <w:rFonts w:ascii="Arial" w:eastAsia="Arial" w:hAnsi="Arial" w:cs="Arial"/>
          <w:bCs/>
          <w:color w:val="000000"/>
        </w:rPr>
        <w:t xml:space="preserve">No. </w:t>
      </w:r>
      <w:r w:rsidRPr="00BD3906">
        <w:rPr>
          <w:rFonts w:ascii="Arial" w:eastAsia="Arial" w:hAnsi="Arial" w:cs="Arial"/>
          <w:bCs/>
          <w:color w:val="000000"/>
        </w:rPr>
        <w:t>4112.010.20.</w:t>
      </w:r>
      <w:r>
        <w:rPr>
          <w:rFonts w:ascii="Arial" w:eastAsia="Arial" w:hAnsi="Arial" w:cs="Arial"/>
          <w:bCs/>
          <w:color w:val="000000"/>
        </w:rPr>
        <w:t>0271</w:t>
      </w:r>
      <w:r w:rsidRPr="00C81B2F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de junio 1 </w:t>
      </w:r>
      <w:r w:rsidRPr="00C81B2F">
        <w:rPr>
          <w:rFonts w:ascii="Arial" w:eastAsia="Arial" w:hAnsi="Arial" w:cs="Arial"/>
          <w:bCs/>
          <w:color w:val="000000"/>
        </w:rPr>
        <w:t>de 2018</w:t>
      </w:r>
      <w:r>
        <w:rPr>
          <w:rFonts w:ascii="Arial" w:eastAsia="Arial" w:hAnsi="Arial" w:cs="Arial"/>
          <w:bCs/>
          <w:color w:val="000000"/>
        </w:rPr>
        <w:t xml:space="preserve">, que contiene </w:t>
      </w:r>
      <w:r w:rsidRPr="00FC3028">
        <w:rPr>
          <w:rFonts w:ascii="Arial" w:eastAsia="Arial" w:hAnsi="Arial" w:cs="Arial"/>
          <w:iCs/>
        </w:rPr>
        <w:t>el componente "VII</w:t>
      </w:r>
      <w:r>
        <w:rPr>
          <w:rFonts w:ascii="Arial" w:eastAsia="Arial" w:hAnsi="Arial" w:cs="Arial"/>
          <w:iCs/>
        </w:rPr>
        <w:t xml:space="preserve"> </w:t>
      </w:r>
      <w:r w:rsidRPr="00FC3028">
        <w:rPr>
          <w:rFonts w:ascii="Arial" w:eastAsia="Arial" w:hAnsi="Arial" w:cs="Arial"/>
          <w:iCs/>
        </w:rPr>
        <w:t>REQUISITOS DE FORMACION ACADEMICA Y EXPERIENCIA"</w:t>
      </w:r>
      <w:r>
        <w:rPr>
          <w:rFonts w:ascii="Arial" w:eastAsia="Arial" w:hAnsi="Arial" w:cs="Arial"/>
          <w:iCs/>
        </w:rPr>
        <w:t xml:space="preserve"> del Manual Especifico de funciones y competencias laborales, incorporando a su vez las equivalencias entre estudio y experiencia contempladas en el artículo 25 del Decreto 785 de 2005. </w:t>
      </w:r>
    </w:p>
    <w:p w14:paraId="1E61EB06" w14:textId="77777777" w:rsidR="00835C74" w:rsidRDefault="00835C74" w:rsidP="00835C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835C74">
        <w:rPr>
          <w:rFonts w:ascii="Arial" w:eastAsia="Arial" w:hAnsi="Arial" w:cs="Arial"/>
        </w:rPr>
        <w:t>Que en virtud de lo anterior</w:t>
      </w:r>
      <w:r>
        <w:rPr>
          <w:rFonts w:ascii="Arial" w:eastAsia="Arial" w:hAnsi="Arial" w:cs="Arial"/>
        </w:rPr>
        <w:t xml:space="preserve"> se,</w:t>
      </w:r>
      <w:r w:rsidRPr="00835C74">
        <w:rPr>
          <w:rFonts w:ascii="Arial" w:eastAsia="Arial" w:hAnsi="Arial" w:cs="Arial"/>
        </w:rPr>
        <w:t xml:space="preserve"> </w:t>
      </w:r>
    </w:p>
    <w:p w14:paraId="70C518D3" w14:textId="77777777" w:rsidR="00835C74" w:rsidRDefault="00835C74" w:rsidP="00835C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04E63657" w14:textId="2D8209F7" w:rsidR="00F65BCC" w:rsidRPr="00B43917" w:rsidRDefault="00497DB0" w:rsidP="00835C7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 w:rsidRPr="00B43917">
        <w:rPr>
          <w:rFonts w:ascii="Arial" w:hAnsi="Arial" w:cs="Arial"/>
        </w:rPr>
        <w:t>DECRETA:</w:t>
      </w:r>
    </w:p>
    <w:p w14:paraId="18741522" w14:textId="34711983" w:rsidR="00CB6049" w:rsidRDefault="00B43917" w:rsidP="00EA4EEB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Artículo Primero: </w:t>
      </w:r>
      <w:r w:rsidR="00080E06" w:rsidRPr="00B43917">
        <w:rPr>
          <w:rFonts w:ascii="Arial" w:eastAsia="Arial" w:hAnsi="Arial" w:cs="Arial"/>
          <w:bCs/>
          <w:color w:val="000000"/>
        </w:rPr>
        <w:t xml:space="preserve"> </w:t>
      </w:r>
      <w:r w:rsidR="0021468D">
        <w:rPr>
          <w:rFonts w:ascii="Arial" w:eastAsia="Arial" w:hAnsi="Arial" w:cs="Arial"/>
          <w:bCs/>
          <w:color w:val="000000"/>
        </w:rPr>
        <w:t xml:space="preserve">Adicionar el artículo 2º del </w:t>
      </w:r>
      <w:r w:rsidR="0021468D">
        <w:rPr>
          <w:rFonts w:ascii="Arial" w:eastAsia="Arial" w:hAnsi="Arial" w:cs="Arial"/>
          <w:iCs/>
        </w:rPr>
        <w:t xml:space="preserve">Decreto </w:t>
      </w:r>
      <w:r w:rsidR="0021468D">
        <w:rPr>
          <w:rFonts w:ascii="Arial" w:eastAsia="Arial" w:hAnsi="Arial" w:cs="Arial"/>
          <w:bCs/>
          <w:color w:val="000000"/>
        </w:rPr>
        <w:t xml:space="preserve">No. </w:t>
      </w:r>
      <w:r w:rsidR="0021468D" w:rsidRPr="00BD3906">
        <w:rPr>
          <w:rFonts w:ascii="Arial" w:eastAsia="Arial" w:hAnsi="Arial" w:cs="Arial"/>
          <w:bCs/>
          <w:color w:val="000000"/>
        </w:rPr>
        <w:t>4112.010.20.</w:t>
      </w:r>
      <w:r w:rsidR="0021468D">
        <w:rPr>
          <w:rFonts w:ascii="Arial" w:eastAsia="Arial" w:hAnsi="Arial" w:cs="Arial"/>
          <w:bCs/>
          <w:color w:val="000000"/>
        </w:rPr>
        <w:t>0271</w:t>
      </w:r>
      <w:r w:rsidR="0021468D" w:rsidRPr="00C81B2F">
        <w:rPr>
          <w:rFonts w:ascii="Arial" w:eastAsia="Arial" w:hAnsi="Arial" w:cs="Arial"/>
          <w:bCs/>
          <w:color w:val="000000"/>
        </w:rPr>
        <w:t xml:space="preserve"> </w:t>
      </w:r>
      <w:r w:rsidR="0021468D">
        <w:rPr>
          <w:rFonts w:ascii="Arial" w:eastAsia="Arial" w:hAnsi="Arial" w:cs="Arial"/>
          <w:bCs/>
          <w:color w:val="000000"/>
        </w:rPr>
        <w:t xml:space="preserve">de junio 1 </w:t>
      </w:r>
      <w:r w:rsidR="0021468D" w:rsidRPr="00C81B2F">
        <w:rPr>
          <w:rFonts w:ascii="Arial" w:eastAsia="Arial" w:hAnsi="Arial" w:cs="Arial"/>
          <w:bCs/>
          <w:color w:val="000000"/>
        </w:rPr>
        <w:t>de 2018</w:t>
      </w:r>
      <w:r w:rsidR="0021468D">
        <w:rPr>
          <w:rFonts w:ascii="Arial" w:eastAsia="Arial" w:hAnsi="Arial" w:cs="Arial"/>
          <w:bCs/>
          <w:color w:val="000000"/>
        </w:rPr>
        <w:t>, el cual quedará así</w:t>
      </w:r>
      <w:r w:rsidR="00C87E57" w:rsidRPr="00C87E57">
        <w:rPr>
          <w:rFonts w:ascii="Arial" w:hAnsi="Arial" w:cs="Arial"/>
        </w:rPr>
        <w:t>: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993"/>
        <w:gridCol w:w="3856"/>
      </w:tblGrid>
      <w:tr w:rsidR="003B4E4C" w:rsidRPr="00352ABB" w14:paraId="57E8689D" w14:textId="77777777" w:rsidTr="003B4E4C">
        <w:trPr>
          <w:trHeight w:val="310"/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D57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DENOMINACION DEL EMPLEO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939E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GRADO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CB05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EXPERIENCIA</w:t>
            </w:r>
          </w:p>
        </w:tc>
      </w:tr>
      <w:tr w:rsidR="003B4E4C" w:rsidRPr="00352ABB" w14:paraId="12A44B7F" w14:textId="77777777" w:rsidTr="008B7124">
        <w:trPr>
          <w:trHeight w:val="454"/>
        </w:trPr>
        <w:tc>
          <w:tcPr>
            <w:tcW w:w="93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3B2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NIVEL DIRECTIVO </w:t>
            </w:r>
          </w:p>
        </w:tc>
      </w:tr>
      <w:tr w:rsidR="003B4E4C" w:rsidRPr="00352ABB" w14:paraId="6118118D" w14:textId="77777777" w:rsidTr="003B4E4C">
        <w:trPr>
          <w:trHeight w:val="9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F21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Director de Departamento Administrativo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797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139D" w14:textId="2FE655EC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52ABB">
              <w:rPr>
                <w:rFonts w:ascii="Calibri" w:hAnsi="Calibri" w:cs="Calibri"/>
                <w:color w:val="000000"/>
              </w:rPr>
              <w:t>profesional</w:t>
            </w:r>
          </w:p>
        </w:tc>
      </w:tr>
      <w:tr w:rsidR="003B4E4C" w:rsidRPr="00352ABB" w14:paraId="50902E0D" w14:textId="77777777" w:rsidTr="003B4E4C">
        <w:trPr>
          <w:trHeight w:val="95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2BC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Director de Departamento Administrativo-Departamento Administrativo de Contratación Pública y Departamento Administrativo de Gestión Jurídica Pública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7905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7FF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 profesional relacionada</w:t>
            </w:r>
          </w:p>
        </w:tc>
      </w:tr>
      <w:tr w:rsidR="003B4E4C" w:rsidRPr="00352ABB" w14:paraId="18BE2CE0" w14:textId="77777777" w:rsidTr="003B4E4C">
        <w:trPr>
          <w:trHeight w:val="9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843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Director de Departamento Administrativo-Departamento Administrativo de Control Interno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DD2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798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cincuenta y dos (52) meses de experiencia profesional relacionada en asuntos de control interno.</w:t>
            </w:r>
          </w:p>
        </w:tc>
      </w:tr>
      <w:tr w:rsidR="003B4E4C" w:rsidRPr="00352ABB" w14:paraId="3E1D2F87" w14:textId="77777777" w:rsidTr="003B4E4C">
        <w:trPr>
          <w:trHeight w:val="9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586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Secretario de Despacho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5443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4BB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52ABB">
              <w:rPr>
                <w:rFonts w:ascii="Calibri" w:hAnsi="Calibri" w:cs="Calibri"/>
                <w:color w:val="000000"/>
              </w:rPr>
              <w:t>profesion</w:t>
            </w:r>
            <w:r>
              <w:rPr>
                <w:rFonts w:ascii="Calibri" w:hAnsi="Calibri" w:cs="Calibri"/>
                <w:color w:val="000000"/>
              </w:rPr>
              <w:t xml:space="preserve">al </w:t>
            </w:r>
          </w:p>
        </w:tc>
      </w:tr>
      <w:tr w:rsidR="003B4E4C" w:rsidRPr="00352ABB" w14:paraId="14EEEA9C" w14:textId="77777777" w:rsidTr="003B4E4C">
        <w:trPr>
          <w:trHeight w:val="11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208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lastRenderedPageBreak/>
              <w:t>Secretario de Despacho-Secretaría de Movilidad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773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2E0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profesional relacionada o en su defecto estudios de posgrado o diplomado o en la materia.</w:t>
            </w:r>
          </w:p>
        </w:tc>
      </w:tr>
      <w:tr w:rsidR="003B4E4C" w:rsidRPr="00352ABB" w14:paraId="2D3BB5F0" w14:textId="77777777" w:rsidTr="003B4E4C">
        <w:trPr>
          <w:trHeight w:val="5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264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Secretario de Despacho-Secretaria de Salud pública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85AC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ED34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ocho (48) meses de experiencia profesional en el sector salud.</w:t>
            </w:r>
          </w:p>
        </w:tc>
      </w:tr>
      <w:tr w:rsidR="003B4E4C" w:rsidRPr="00352ABB" w14:paraId="02F8F2FF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8E0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Jefe de Oficina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8F11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732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52ABB">
              <w:rPr>
                <w:rFonts w:ascii="Calibri" w:hAnsi="Calibri" w:cs="Calibri"/>
                <w:color w:val="000000"/>
              </w:rPr>
              <w:t>profesional.</w:t>
            </w:r>
          </w:p>
        </w:tc>
      </w:tr>
      <w:tr w:rsidR="003B4E4C" w:rsidRPr="00352ABB" w14:paraId="016AFC5B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C0D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Director Técnico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6F72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49B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 relacionada.</w:t>
            </w:r>
          </w:p>
        </w:tc>
      </w:tr>
      <w:tr w:rsidR="003B4E4C" w:rsidRPr="00352ABB" w14:paraId="053B51DC" w14:textId="77777777" w:rsidTr="003B4E4C">
        <w:trPr>
          <w:trHeight w:val="9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EBF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Jefe de Oficina-Departamento Administrativo de Hacienda municipal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A325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B92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 xml:space="preserve"> Veinticuatro (24) meses de experiencia relacionada profesional relacionada.</w:t>
            </w:r>
          </w:p>
        </w:tc>
      </w:tr>
      <w:tr w:rsidR="003B4E4C" w:rsidRPr="00352ABB" w14:paraId="158C6185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10F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Subsecretario de Despacho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3F88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FC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 relacionada.</w:t>
            </w:r>
          </w:p>
        </w:tc>
      </w:tr>
      <w:tr w:rsidR="003B4E4C" w:rsidRPr="00352ABB" w14:paraId="2E29C863" w14:textId="77777777" w:rsidTr="003B4E4C">
        <w:trPr>
          <w:trHeight w:val="73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FA7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Subsecretario de Despacho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93B2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FAE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 xml:space="preserve">Veinticuatro (24) meses de experiencia profesional relacionada </w:t>
            </w:r>
          </w:p>
        </w:tc>
      </w:tr>
      <w:tr w:rsidR="003B4E4C" w:rsidRPr="00352ABB" w14:paraId="77C459AE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4E9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Subdirector de Departamento Administrativo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BB6A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B31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 relacionada.</w:t>
            </w:r>
          </w:p>
        </w:tc>
      </w:tr>
      <w:tr w:rsidR="003B4E4C" w:rsidRPr="00352ABB" w14:paraId="43F4DDC3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657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Jefe de Oficina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613A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A85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relacionada.</w:t>
            </w:r>
          </w:p>
        </w:tc>
      </w:tr>
      <w:tr w:rsidR="003B4E4C" w:rsidRPr="00352ABB" w14:paraId="51531C19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63D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Jefe de Oficina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45C9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1493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relacionada.</w:t>
            </w:r>
          </w:p>
        </w:tc>
      </w:tr>
      <w:tr w:rsidR="003B4E4C" w:rsidRPr="00352ABB" w14:paraId="674DE52B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DCF8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Jefe de Oficina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19E6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2D2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profesional.</w:t>
            </w:r>
          </w:p>
        </w:tc>
      </w:tr>
      <w:tr w:rsidR="003B4E4C" w:rsidRPr="00352ABB" w14:paraId="5B703FFD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7EB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Jefe de Oficina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C8A9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CC3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profesional.</w:t>
            </w:r>
          </w:p>
        </w:tc>
      </w:tr>
      <w:tr w:rsidR="003B4E4C" w:rsidRPr="00352ABB" w14:paraId="487870ED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A24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Director Técnico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6D2F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685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profesional.</w:t>
            </w:r>
          </w:p>
        </w:tc>
      </w:tr>
      <w:tr w:rsidR="003B4E4C" w:rsidRPr="00352ABB" w14:paraId="76621994" w14:textId="77777777" w:rsidTr="003B4E4C">
        <w:trPr>
          <w:trHeight w:val="743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0B1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Director Local de Salud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46C7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F678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Cuatro (4) años de experiencia profesional en el sector salud</w:t>
            </w:r>
          </w:p>
        </w:tc>
      </w:tr>
      <w:tr w:rsidR="003B4E4C" w:rsidRPr="00352ABB" w14:paraId="36D42DD3" w14:textId="77777777" w:rsidTr="008B7124">
        <w:trPr>
          <w:trHeight w:val="454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479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NIVEL ASESOR</w:t>
            </w:r>
          </w:p>
        </w:tc>
      </w:tr>
      <w:tr w:rsidR="003B4E4C" w:rsidRPr="00352ABB" w14:paraId="5989202A" w14:textId="77777777" w:rsidTr="003B4E4C">
        <w:trPr>
          <w:trHeight w:val="5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BEB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Asesor-Despacho Alcalde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20E8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3C4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 profesional</w:t>
            </w:r>
          </w:p>
        </w:tc>
      </w:tr>
      <w:tr w:rsidR="003B4E4C" w:rsidRPr="00352ABB" w14:paraId="48D192EA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DEF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Asesor-Despacho Alcalde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D523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76D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</w:t>
            </w:r>
            <w:r w:rsidRPr="00352ABB">
              <w:rPr>
                <w:rFonts w:ascii="Calibri" w:hAnsi="Calibri" w:cs="Calibri"/>
                <w:color w:val="000000"/>
              </w:rPr>
              <w:br/>
              <w:t>profesional.</w:t>
            </w:r>
          </w:p>
        </w:tc>
      </w:tr>
      <w:tr w:rsidR="003B4E4C" w:rsidRPr="00352ABB" w14:paraId="1B385CE9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EF4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lastRenderedPageBreak/>
              <w:t>Asesor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4412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645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ocho (48) meses de experiencia profesional relacionada.</w:t>
            </w:r>
          </w:p>
        </w:tc>
      </w:tr>
      <w:tr w:rsidR="003B4E4C" w:rsidRPr="00352ABB" w14:paraId="2F7C10B7" w14:textId="77777777" w:rsidTr="008B7124">
        <w:trPr>
          <w:trHeight w:val="310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216C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NIVEL PROFESIONAL</w:t>
            </w:r>
          </w:p>
        </w:tc>
      </w:tr>
      <w:tr w:rsidR="003B4E4C" w:rsidRPr="00352ABB" w14:paraId="0C1E5F9C" w14:textId="77777777" w:rsidTr="003B4E4C">
        <w:trPr>
          <w:trHeight w:val="5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063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Especializado-Despacho alcalde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D154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AEC3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meses (24) meses de experiencia profesional.</w:t>
            </w:r>
          </w:p>
        </w:tc>
      </w:tr>
      <w:tr w:rsidR="003B4E4C" w:rsidRPr="00352ABB" w14:paraId="5D4D15AA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A55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Especializado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0A60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750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dos (42) meses de experiencia profesional relacionada.</w:t>
            </w:r>
          </w:p>
        </w:tc>
      </w:tr>
      <w:tr w:rsidR="003B4E4C" w:rsidRPr="003924FC" w14:paraId="0FF4D7F0" w14:textId="77777777" w:rsidTr="003B4E4C">
        <w:trPr>
          <w:trHeight w:val="59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4FF75" w14:textId="77777777" w:rsidR="003B4E4C" w:rsidRPr="003924FC" w:rsidRDefault="003B4E4C" w:rsidP="008B7124">
            <w:pPr>
              <w:rPr>
                <w:rFonts w:ascii="Calibri" w:hAnsi="Calibri" w:cs="Calibri"/>
                <w:color w:val="000000" w:themeColor="text1"/>
              </w:rPr>
            </w:pPr>
            <w:r w:rsidRPr="003924FC">
              <w:rPr>
                <w:rFonts w:ascii="Calibri" w:hAnsi="Calibri" w:cs="Calibri"/>
                <w:color w:val="000000" w:themeColor="text1"/>
              </w:rPr>
              <w:t>Inspector de Convivencia y Paz Urbano y Rural categoría especial_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3080" w14:textId="77777777" w:rsidR="003B4E4C" w:rsidRPr="003924FC" w:rsidRDefault="003B4E4C" w:rsidP="008B7124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883A" w14:textId="77777777" w:rsidR="003B4E4C" w:rsidRPr="003924FC" w:rsidRDefault="003B4E4C" w:rsidP="008B7124">
            <w:pPr>
              <w:rPr>
                <w:rFonts w:ascii="Calibri" w:hAnsi="Calibri" w:cs="Calibri"/>
                <w:color w:val="000000" w:themeColor="text1"/>
              </w:rPr>
            </w:pPr>
            <w:r w:rsidRPr="003924FC">
              <w:rPr>
                <w:rFonts w:ascii="Calibri" w:hAnsi="Calibri" w:cs="Calibri"/>
                <w:color w:val="000000" w:themeColor="text1"/>
              </w:rPr>
              <w:t>Treinta (30) meses de experiencia profesional relacionada.</w:t>
            </w:r>
          </w:p>
        </w:tc>
      </w:tr>
      <w:tr w:rsidR="003B4E4C" w:rsidRPr="003924FC" w14:paraId="0C7B8116" w14:textId="77777777" w:rsidTr="003B4E4C">
        <w:trPr>
          <w:trHeight w:val="590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D4E0" w14:textId="77777777" w:rsidR="003B4E4C" w:rsidRPr="003924FC" w:rsidRDefault="003B4E4C" w:rsidP="008B7124">
            <w:pPr>
              <w:rPr>
                <w:rFonts w:ascii="Calibri" w:hAnsi="Calibri" w:cs="Calibri"/>
                <w:color w:val="000000" w:themeColor="text1"/>
              </w:rPr>
            </w:pPr>
            <w:r w:rsidRPr="00352ABB">
              <w:rPr>
                <w:rFonts w:ascii="Calibri" w:hAnsi="Calibri" w:cs="Calibri"/>
                <w:color w:val="000000"/>
              </w:rPr>
              <w:t>Comisario de Familia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4F622D" w14:textId="77777777" w:rsidR="003B4E4C" w:rsidRPr="003924FC" w:rsidRDefault="003B4E4C" w:rsidP="008B7124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63929" w14:textId="77777777" w:rsidR="003B4E4C" w:rsidRPr="003924FC" w:rsidRDefault="003B4E4C" w:rsidP="008B7124">
            <w:pPr>
              <w:rPr>
                <w:rFonts w:ascii="Calibri" w:hAnsi="Calibri" w:cs="Calibri"/>
                <w:color w:val="000000" w:themeColor="text1"/>
              </w:rPr>
            </w:pPr>
            <w:r w:rsidRPr="003924FC">
              <w:rPr>
                <w:rFonts w:ascii="Calibri" w:hAnsi="Calibri" w:cs="Calibri"/>
                <w:color w:val="000000" w:themeColor="text1"/>
              </w:rPr>
              <w:t>Treinta (30) meses de experiencia profesional relacionada.</w:t>
            </w:r>
          </w:p>
        </w:tc>
      </w:tr>
      <w:tr w:rsidR="003B4E4C" w:rsidRPr="00352ABB" w14:paraId="3C16D4BB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DC64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Médico Especialista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AF064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F1A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dos (42) meses de experiencia profesional relacionada.</w:t>
            </w:r>
          </w:p>
        </w:tc>
      </w:tr>
      <w:tr w:rsidR="003B4E4C" w:rsidRPr="00352ABB" w14:paraId="72B0A272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CD98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Medico General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1AE2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21B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 profesional relacionada.</w:t>
            </w:r>
          </w:p>
        </w:tc>
      </w:tr>
      <w:tr w:rsidR="003B4E4C" w:rsidRPr="00352ABB" w14:paraId="2FBD4F2C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E81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Universitario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DF1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D8C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3B4E4C" w:rsidRPr="00352ABB" w14:paraId="66350E1E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19E3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Odontólogo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D73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D98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3B4E4C" w:rsidRPr="00352ABB" w14:paraId="2AAEED75" w14:textId="77777777" w:rsidTr="003B4E4C">
        <w:trPr>
          <w:trHeight w:val="9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871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Comandante De Transito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F44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958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profesional relacionada en asuntos de tránsito, transporte o movilidad.</w:t>
            </w:r>
          </w:p>
        </w:tc>
      </w:tr>
      <w:tr w:rsidR="003B4E4C" w:rsidRPr="00352ABB" w14:paraId="5CC96065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73EE" w14:textId="77777777" w:rsidR="003B4E4C" w:rsidRPr="00352ABB" w:rsidRDefault="003B4E4C" w:rsidP="008B7124">
            <w:pPr>
              <w:jc w:val="both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Universitario Área Salud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1D71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69CA" w14:textId="77777777" w:rsidR="003B4E4C" w:rsidRPr="00352ABB" w:rsidRDefault="003B4E4C" w:rsidP="003B4E4C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profesional relacionada.</w:t>
            </w:r>
          </w:p>
        </w:tc>
      </w:tr>
      <w:tr w:rsidR="003B4E4C" w:rsidRPr="00352ABB" w14:paraId="12F442FA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DFC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Universitario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B98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E4F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 profesional relacionada.</w:t>
            </w:r>
          </w:p>
        </w:tc>
      </w:tr>
      <w:tr w:rsidR="003B4E4C" w:rsidRPr="00352ABB" w14:paraId="01714842" w14:textId="77777777" w:rsidTr="003B4E4C">
        <w:trPr>
          <w:trHeight w:val="9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3E9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Universitario-Departamento Administrativo de Tecnologías de la Información y las Comunicaciones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BE3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582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3B4E4C" w:rsidRPr="00352ABB" w14:paraId="43A43F9B" w14:textId="77777777" w:rsidTr="003B4E4C">
        <w:trPr>
          <w:trHeight w:val="4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CF4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Corregidor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1B87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D57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profesional relacionada.</w:t>
            </w:r>
          </w:p>
        </w:tc>
      </w:tr>
      <w:tr w:rsidR="003B4E4C" w:rsidRPr="00352ABB" w14:paraId="125BB733" w14:textId="77777777" w:rsidTr="003B4E4C">
        <w:trPr>
          <w:trHeight w:val="56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E85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Profesional Universitario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1816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C15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No requiere</w:t>
            </w:r>
          </w:p>
        </w:tc>
      </w:tr>
      <w:tr w:rsidR="003B4E4C" w:rsidRPr="00352ABB" w14:paraId="57716EBF" w14:textId="77777777" w:rsidTr="003B4E4C">
        <w:trPr>
          <w:trHeight w:val="567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CBA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Enfermero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EBB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6C5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No requiere</w:t>
            </w:r>
          </w:p>
        </w:tc>
      </w:tr>
      <w:tr w:rsidR="003B4E4C" w:rsidRPr="00352ABB" w14:paraId="1D052BD8" w14:textId="77777777" w:rsidTr="008B7124">
        <w:trPr>
          <w:trHeight w:val="454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878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NIVEL TÉCNICO</w:t>
            </w:r>
          </w:p>
        </w:tc>
      </w:tr>
      <w:tr w:rsidR="003B4E4C" w:rsidRPr="00352ABB" w14:paraId="12143364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B7F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Técnico Administrativo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396E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069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laboral.</w:t>
            </w:r>
          </w:p>
        </w:tc>
      </w:tr>
      <w:tr w:rsidR="003B4E4C" w:rsidRPr="00352ABB" w14:paraId="5775DE07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36F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lastRenderedPageBreak/>
              <w:t>Técnico Operativo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0E4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E6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laboral.</w:t>
            </w:r>
          </w:p>
        </w:tc>
      </w:tr>
      <w:tr w:rsidR="003B4E4C" w:rsidRPr="00352ABB" w14:paraId="3E519827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9D9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Técnico Área Salud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F8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42A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laboral.</w:t>
            </w:r>
          </w:p>
        </w:tc>
      </w:tr>
      <w:tr w:rsidR="003B4E4C" w:rsidRPr="00352ABB" w14:paraId="584AEC2A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D7B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Subcomandante De Transito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BFF4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D51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como agente de tránsito.</w:t>
            </w:r>
          </w:p>
        </w:tc>
      </w:tr>
      <w:tr w:rsidR="003B4E4C" w:rsidRPr="00352ABB" w14:paraId="01072C69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E24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Agente De Transito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4BA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5CC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relacionada.</w:t>
            </w:r>
          </w:p>
        </w:tc>
      </w:tr>
      <w:tr w:rsidR="003B4E4C" w:rsidRPr="00352ABB" w14:paraId="0C083DBF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78E3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Técnico Administrativo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4D8C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B1D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 laboral.</w:t>
            </w:r>
          </w:p>
        </w:tc>
      </w:tr>
      <w:tr w:rsidR="003B4E4C" w:rsidRPr="00352ABB" w14:paraId="2823B4C5" w14:textId="77777777" w:rsidTr="008B7124">
        <w:trPr>
          <w:trHeight w:val="454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8B0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NIVEL ASISTENCIAL</w:t>
            </w:r>
          </w:p>
        </w:tc>
      </w:tr>
      <w:tr w:rsidR="003B4E4C" w:rsidRPr="00352ABB" w14:paraId="1EF4290A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B94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Administrativo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BFF9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B57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dos (42) meses de experiencia laboral relacionada</w:t>
            </w:r>
          </w:p>
        </w:tc>
      </w:tr>
      <w:tr w:rsidR="003B4E4C" w:rsidRPr="00352ABB" w14:paraId="6E9D8195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2ED1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Secretario Ejecutivo del Despacho del Alcalde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B4A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7BB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Catorce (14) meses de experiencia relacionada.</w:t>
            </w:r>
          </w:p>
        </w:tc>
      </w:tr>
      <w:tr w:rsidR="003B4E4C" w:rsidRPr="00352ABB" w14:paraId="6D204B2F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2A5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Secretario Ejecutivo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07B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518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dos (42) meses de experiencia laboral relacionada</w:t>
            </w:r>
          </w:p>
        </w:tc>
      </w:tr>
      <w:tr w:rsidR="003B4E4C" w:rsidRPr="00352ABB" w14:paraId="42BA22D7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2B2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Área Salud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6D2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A0FF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Cuarenta y dos (42) meses de experiencia laboral relacionada</w:t>
            </w:r>
          </w:p>
        </w:tc>
      </w:tr>
      <w:tr w:rsidR="003B4E4C" w:rsidRPr="00352ABB" w14:paraId="09C0BB04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618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Área Salud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6690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792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 laboral relacionada.</w:t>
            </w:r>
          </w:p>
        </w:tc>
      </w:tr>
      <w:tr w:rsidR="003B4E4C" w:rsidRPr="00352ABB" w14:paraId="1B67B543" w14:textId="77777777" w:rsidTr="003B4E4C">
        <w:trPr>
          <w:trHeight w:val="58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470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Conductor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57F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889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 laboral relacionada.</w:t>
            </w:r>
          </w:p>
        </w:tc>
      </w:tr>
      <w:tr w:rsidR="003B4E4C" w:rsidRPr="00352ABB" w14:paraId="69D8425D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809C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Administrativo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E67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598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Once (11) meses de experiencia laboral.</w:t>
            </w:r>
          </w:p>
        </w:tc>
      </w:tr>
      <w:tr w:rsidR="003B4E4C" w:rsidRPr="00352ABB" w14:paraId="43B7A6E3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D2D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Administrativo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288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3D4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 laboral relacionada.</w:t>
            </w:r>
          </w:p>
        </w:tc>
      </w:tr>
      <w:tr w:rsidR="003B4E4C" w:rsidRPr="00352ABB" w14:paraId="477D98CB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2C3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Secretario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9E24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824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y seis (36) meses de experiencia laboral relacionada.</w:t>
            </w:r>
          </w:p>
        </w:tc>
      </w:tr>
      <w:tr w:rsidR="003B4E4C" w:rsidRPr="00352ABB" w14:paraId="6E4877C9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6EE6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Administrativo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4E8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D314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laboral relacionada_</w:t>
            </w:r>
          </w:p>
        </w:tc>
      </w:tr>
      <w:tr w:rsidR="003B4E4C" w:rsidRPr="00352ABB" w14:paraId="7C7BA98A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4BD5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Área Salud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2749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ED9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Treinta (30) meses de experiencia laboral relacionada_</w:t>
            </w:r>
          </w:p>
        </w:tc>
      </w:tr>
      <w:tr w:rsidR="003B4E4C" w:rsidRPr="00352ABB" w14:paraId="6596E6CC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197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Conductor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5163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044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 relacionada.</w:t>
            </w:r>
          </w:p>
        </w:tc>
      </w:tr>
      <w:tr w:rsidR="003B4E4C" w:rsidRPr="00352ABB" w14:paraId="50F7714F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FE5E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Conductor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4952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9B3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laboral relacionada.</w:t>
            </w:r>
          </w:p>
        </w:tc>
      </w:tr>
      <w:tr w:rsidR="003B4E4C" w:rsidRPr="00352ABB" w14:paraId="57E385CD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C5DB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lastRenderedPageBreak/>
              <w:t>Conductor Mecánico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3A73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2A17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Veinticuatro (24) meses de experiencia laboral relacionada.</w:t>
            </w:r>
          </w:p>
        </w:tc>
      </w:tr>
      <w:tr w:rsidR="003B4E4C" w:rsidRPr="00352ABB" w14:paraId="18334A32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F45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Celador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C861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FBD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Dieciocho (18) meses de experiencia laboral relacionada.</w:t>
            </w:r>
          </w:p>
        </w:tc>
      </w:tr>
      <w:tr w:rsidR="003B4E4C" w:rsidRPr="00352ABB" w14:paraId="0C2B3FB6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0BDA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Operario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59B4" w14:textId="77777777" w:rsidR="003B4E4C" w:rsidRPr="00352ABB" w:rsidRDefault="003B4E4C" w:rsidP="008B7124">
            <w:pPr>
              <w:jc w:val="center"/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080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 laboral relacionada.</w:t>
            </w:r>
          </w:p>
        </w:tc>
      </w:tr>
      <w:tr w:rsidR="003B4E4C" w:rsidRPr="00352ABB" w14:paraId="4260C316" w14:textId="77777777" w:rsidTr="003B4E4C">
        <w:trPr>
          <w:trHeight w:val="6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F192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Auxiliar Servicios Generales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60AD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C9C0" w14:textId="77777777" w:rsidR="003B4E4C" w:rsidRPr="00352ABB" w:rsidRDefault="003B4E4C" w:rsidP="008B7124">
            <w:pPr>
              <w:rPr>
                <w:rFonts w:ascii="Calibri" w:hAnsi="Calibri" w:cs="Calibri"/>
                <w:color w:val="000000"/>
              </w:rPr>
            </w:pPr>
            <w:r w:rsidRPr="00352ABB">
              <w:rPr>
                <w:rFonts w:ascii="Calibri" w:hAnsi="Calibri" w:cs="Calibri"/>
                <w:color w:val="000000"/>
              </w:rPr>
              <w:t>Doce (12) meses de experiencia laboral relacionada.</w:t>
            </w:r>
          </w:p>
        </w:tc>
      </w:tr>
    </w:tbl>
    <w:p w14:paraId="05E8B47D" w14:textId="77070678" w:rsidR="00AC15E4" w:rsidRDefault="00EA4EEB" w:rsidP="007B3EF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Artículo Segundo:</w:t>
      </w:r>
      <w:r w:rsidR="007B3EF0">
        <w:rPr>
          <w:rFonts w:ascii="Arial" w:hAnsi="Arial" w:cs="Arial"/>
        </w:rPr>
        <w:t xml:space="preserve"> </w:t>
      </w:r>
      <w:r w:rsidR="00AC15E4">
        <w:rPr>
          <w:rFonts w:ascii="Arial" w:hAnsi="Arial" w:cs="Arial"/>
        </w:rPr>
        <w:t>Establecer las siguientes equivalencias entre estudio y experiencia por nivel jerárquico, para los diferentes empleos del Manual específico de funciones y competencias:</w:t>
      </w:r>
    </w:p>
    <w:p w14:paraId="2E1BB7C9" w14:textId="20F44F69" w:rsidR="00AC15E4" w:rsidRDefault="00AC15E4" w:rsidP="007B3EF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</w:t>
      </w:r>
      <w:r w:rsidRPr="00AC15E4">
        <w:rPr>
          <w:rFonts w:ascii="Arial" w:hAnsi="Arial" w:cs="Arial"/>
        </w:rPr>
        <w:t>Para los empleos pertenecientes a los niveles Directivo, Asesor y Profesional:</w:t>
      </w:r>
    </w:p>
    <w:p w14:paraId="4926F9BD" w14:textId="74B07EA3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2.1.1 El título de posgrado en la modalidad de especialización por:</w:t>
      </w:r>
    </w:p>
    <w:p w14:paraId="5EDDFF7D" w14:textId="31F72615" w:rsid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2.1.1.1 Dos (2) años de experiencia profesional y viceversa, siempre que se acredite el título profesional</w:t>
      </w:r>
    </w:p>
    <w:p w14:paraId="7F2087EA" w14:textId="25E7D2FA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2.1.2 El título de posgrado en la modalidad de maestría por:</w:t>
      </w:r>
    </w:p>
    <w:p w14:paraId="4C7F0F46" w14:textId="49957E7C" w:rsid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2.1.2.1 Tres (3) años de experiencia profesional y viceversa, siempre que se acredite el título profesional</w:t>
      </w:r>
      <w:r>
        <w:rPr>
          <w:rFonts w:ascii="Arial" w:hAnsi="Arial" w:cs="Arial"/>
        </w:rPr>
        <w:t>.</w:t>
      </w:r>
    </w:p>
    <w:p w14:paraId="0C6F1D71" w14:textId="77777777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25.2 Para los empleos pertenecientes a los niveles técnico y asistencial:</w:t>
      </w:r>
    </w:p>
    <w:p w14:paraId="1D3F80C1" w14:textId="76B15EB5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2.2.1 Título deformación tecnológica o de formación técnica profesional, por un (1) año de experiencia relacionada, siempre y cuando se acredite la terminación y la aprobación de los estudios en la respectiva modalidad.</w:t>
      </w:r>
    </w:p>
    <w:p w14:paraId="12D27BC6" w14:textId="500F985F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2.2.2 Tres (3) años de experiencia relacionada por título de formación tecnológica o de formación técnica profesional adicional al inicialmente exigido, y viceversa.</w:t>
      </w:r>
    </w:p>
    <w:p w14:paraId="676FAF6C" w14:textId="30B1B4A7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2.2.3 Un (1) año de educación superior por un (1) año de experiencia y viceversa, o por seis (6) meses de experiencia relacionada y curso específico de mínimo sesenta (60) horas de duración y viceversa, siempre y cuando se acredite diploma de bachiller para ambos casos.</w:t>
      </w:r>
    </w:p>
    <w:p w14:paraId="69116B85" w14:textId="2C6C31DA" w:rsidR="00AC15E4" w:rsidRP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2.2.4 Diploma de bachiller en cualquier modalidad, por aprobación de cuatro (4) años de educación básica secundaria y un (1) año de experiencia laboral y viceversa, o por aprobación de cuatro (4) años de educación básica secundaria y CAP de Sena.</w:t>
      </w:r>
    </w:p>
    <w:p w14:paraId="492539AD" w14:textId="4DC1411A" w:rsidR="00AC15E4" w:rsidRDefault="00AC15E4" w:rsidP="00AC15E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 w:rsidRPr="00AC15E4">
        <w:rPr>
          <w:rFonts w:ascii="Arial" w:hAnsi="Arial" w:cs="Arial"/>
        </w:rPr>
        <w:t>2.2.5 Aprobación de un (1) año de educación básica secundaria por seis (6) meses de experiencia laboral y viceversa, siempre y cuando se acredite la formación básica primaria.</w:t>
      </w:r>
    </w:p>
    <w:p w14:paraId="63CCBE3E" w14:textId="26CBC5A8" w:rsidR="007B3EF0" w:rsidRDefault="00AC15E4" w:rsidP="007B3EF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Artículo Tercero</w:t>
      </w:r>
      <w:r>
        <w:rPr>
          <w:rFonts w:ascii="Arial" w:hAnsi="Arial" w:cs="Arial"/>
        </w:rPr>
        <w:t>:</w:t>
      </w:r>
      <w:r w:rsidRPr="00B43917">
        <w:rPr>
          <w:rFonts w:ascii="Arial" w:eastAsia="Arial" w:hAnsi="Arial" w:cs="Arial"/>
          <w:bCs/>
          <w:color w:val="000000"/>
        </w:rPr>
        <w:t xml:space="preserve"> </w:t>
      </w:r>
      <w:r w:rsidR="003B4E4C" w:rsidRPr="00B43917">
        <w:rPr>
          <w:rFonts w:ascii="Arial" w:eastAsia="Arial" w:hAnsi="Arial" w:cs="Arial"/>
          <w:bCs/>
          <w:color w:val="000000"/>
        </w:rPr>
        <w:t>El presente Decreto rige a partir de la fecha de su publicación.</w:t>
      </w:r>
    </w:p>
    <w:p w14:paraId="7E6A1189" w14:textId="77777777" w:rsidR="00926860" w:rsidRDefault="00926860" w:rsidP="0008233B">
      <w:pPr>
        <w:jc w:val="both"/>
        <w:rPr>
          <w:rFonts w:ascii="Arial" w:hAnsi="Arial" w:cs="Arial"/>
        </w:rPr>
      </w:pPr>
    </w:p>
    <w:p w14:paraId="3FAB39C8" w14:textId="0839BB2C" w:rsidR="0008233B" w:rsidRPr="00081B92" w:rsidRDefault="00646834" w:rsidP="0008233B">
      <w:pPr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Artículo </w:t>
      </w:r>
      <w:r w:rsidR="00AC15E4">
        <w:rPr>
          <w:rFonts w:ascii="Arial" w:hAnsi="Arial" w:cs="Arial"/>
        </w:rPr>
        <w:t>Cuarto</w:t>
      </w:r>
      <w:r>
        <w:rPr>
          <w:rFonts w:ascii="Arial" w:hAnsi="Arial" w:cs="Arial"/>
        </w:rPr>
        <w:t>:</w:t>
      </w:r>
      <w:r w:rsidR="0008233B" w:rsidRPr="0008233B">
        <w:t xml:space="preserve"> </w:t>
      </w:r>
      <w:r w:rsidR="003B4E4C">
        <w:rPr>
          <w:rFonts w:ascii="Arial" w:hAnsi="Arial" w:cs="Arial"/>
        </w:rPr>
        <w:t>Remitir copia del presente acto administrativo al Departamento Administrativo de Desarrollo e Innovación Institucional - Subdirección de Gestión Estratégica del Talento Humano- Subproceso de Planeación del Talento Humano, Proceso Gestión y Desarrollo Humano - Subproceso Selección y Vinculación.</w:t>
      </w:r>
    </w:p>
    <w:p w14:paraId="19BCB384" w14:textId="77777777" w:rsidR="0008233B" w:rsidRDefault="0008233B" w:rsidP="00C87E5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240"/>
        <w:jc w:val="both"/>
        <w:rPr>
          <w:rFonts w:ascii="Arial" w:hAnsi="Arial" w:cs="Arial"/>
        </w:rPr>
      </w:pPr>
    </w:p>
    <w:p w14:paraId="04736D27" w14:textId="77777777" w:rsidR="00725B10" w:rsidRPr="00474858" w:rsidRDefault="00725B10" w:rsidP="00725B10">
      <w:pPr>
        <w:ind w:left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COMUNÍQUESE, </w:t>
      </w:r>
      <w:r w:rsidRPr="00474858">
        <w:rPr>
          <w:rFonts w:ascii="Arial" w:hAnsi="Arial" w:cs="Arial"/>
        </w:rPr>
        <w:t>PUBLÍQUESE Y CÚMPLASE</w:t>
      </w:r>
    </w:p>
    <w:p w14:paraId="5B2F2E88" w14:textId="77777777" w:rsidR="00725B10" w:rsidRDefault="00725B10" w:rsidP="00725B10">
      <w:pPr>
        <w:ind w:left="284"/>
        <w:jc w:val="both"/>
        <w:rPr>
          <w:rFonts w:ascii="Arial" w:hAnsi="Arial" w:cs="Arial"/>
        </w:rPr>
      </w:pPr>
    </w:p>
    <w:p w14:paraId="3C190E8B" w14:textId="77777777" w:rsidR="00725B10" w:rsidRDefault="00725B10" w:rsidP="00725B10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84FBCFE" w14:textId="1E6CDEC0" w:rsidR="00725B10" w:rsidRPr="00535BB7" w:rsidRDefault="00725B10" w:rsidP="00725B10">
      <w:pPr>
        <w:rPr>
          <w:rFonts w:ascii="Arial" w:hAnsi="Arial" w:cs="Arial"/>
          <w:lang w:val="es-ES_tradnl"/>
        </w:rPr>
      </w:pPr>
      <w:r w:rsidRPr="00535BB7">
        <w:rPr>
          <w:rFonts w:ascii="Arial" w:hAnsi="Arial" w:cs="Arial"/>
          <w:lang w:val="es-ES_tradnl"/>
        </w:rPr>
        <w:t>Dado Santiago de Cali, a los</w:t>
      </w:r>
      <w:r w:rsidRPr="00535BB7">
        <w:rPr>
          <w:rFonts w:ascii="Arial" w:hAnsi="Arial" w:cs="Arial"/>
          <w:lang w:val="es-ES_tradnl"/>
        </w:rPr>
        <w:tab/>
      </w:r>
      <w:r w:rsidRPr="00535BB7">
        <w:rPr>
          <w:rFonts w:ascii="Arial" w:hAnsi="Arial" w:cs="Arial"/>
          <w:lang w:val="es-ES_tradnl"/>
        </w:rPr>
        <w:tab/>
      </w:r>
      <w:r w:rsidRPr="00535BB7">
        <w:rPr>
          <w:rFonts w:ascii="Arial" w:hAnsi="Arial" w:cs="Arial"/>
          <w:lang w:val="es-ES_tradnl"/>
        </w:rPr>
        <w:tab/>
        <w:t>(</w:t>
      </w:r>
      <w:r w:rsidRPr="00535BB7">
        <w:rPr>
          <w:rFonts w:ascii="Arial" w:hAnsi="Arial" w:cs="Arial"/>
          <w:lang w:val="es-ES_tradnl"/>
        </w:rPr>
        <w:tab/>
        <w:t xml:space="preserve">) días del mes de </w:t>
      </w:r>
      <w:r w:rsidR="00926860">
        <w:rPr>
          <w:rFonts w:ascii="Arial" w:hAnsi="Arial" w:cs="Arial"/>
          <w:lang w:val="es-ES_tradnl"/>
        </w:rPr>
        <w:t xml:space="preserve">agosto </w:t>
      </w:r>
      <w:r w:rsidRPr="00535BB7">
        <w:rPr>
          <w:rFonts w:ascii="Arial" w:hAnsi="Arial" w:cs="Arial"/>
          <w:lang w:val="es-ES_tradnl"/>
        </w:rPr>
        <w:t xml:space="preserve">del año dos mil </w:t>
      </w:r>
      <w:r w:rsidR="007C64B8" w:rsidRPr="00535BB7">
        <w:rPr>
          <w:rFonts w:ascii="Arial" w:hAnsi="Arial" w:cs="Arial"/>
          <w:lang w:val="es-ES_tradnl"/>
        </w:rPr>
        <w:t>veinti</w:t>
      </w:r>
      <w:r w:rsidR="007C64B8">
        <w:rPr>
          <w:rFonts w:ascii="Arial" w:hAnsi="Arial" w:cs="Arial"/>
          <w:lang w:val="es-ES_tradnl"/>
        </w:rPr>
        <w:t>séis</w:t>
      </w:r>
      <w:r w:rsidRPr="00535BB7">
        <w:rPr>
          <w:rFonts w:ascii="Arial" w:hAnsi="Arial" w:cs="Arial"/>
          <w:lang w:val="es-ES_tradnl"/>
        </w:rPr>
        <w:t xml:space="preserve"> (202</w:t>
      </w:r>
      <w:r w:rsidR="007C64B8">
        <w:rPr>
          <w:rFonts w:ascii="Arial" w:hAnsi="Arial" w:cs="Arial"/>
          <w:lang w:val="es-ES_tradnl"/>
        </w:rPr>
        <w:t>6</w:t>
      </w:r>
      <w:r w:rsidRPr="00535BB7">
        <w:rPr>
          <w:rFonts w:ascii="Arial" w:hAnsi="Arial" w:cs="Arial"/>
          <w:lang w:val="es-ES_tradnl"/>
        </w:rPr>
        <w:t>).</w:t>
      </w:r>
    </w:p>
    <w:p w14:paraId="16123597" w14:textId="77777777" w:rsidR="00725B10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  <w:lang w:val="es-CO"/>
        </w:rPr>
      </w:pPr>
    </w:p>
    <w:p w14:paraId="539EA91D" w14:textId="77777777" w:rsidR="00725B10" w:rsidRDefault="00725B10" w:rsidP="00725B10">
      <w:pPr>
        <w:pStyle w:val="Textoindependiente"/>
        <w:spacing w:after="0"/>
        <w:rPr>
          <w:rFonts w:cs="Arial"/>
          <w:sz w:val="22"/>
          <w:szCs w:val="22"/>
          <w:lang w:val="es-CO"/>
        </w:rPr>
      </w:pPr>
    </w:p>
    <w:p w14:paraId="08CA8D6A" w14:textId="77777777" w:rsidR="00725B10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</w:p>
    <w:p w14:paraId="5D9FC0BF" w14:textId="77777777" w:rsidR="00725B10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</w:p>
    <w:p w14:paraId="54B243CA" w14:textId="77777777" w:rsidR="00725B10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</w:p>
    <w:p w14:paraId="55DF8582" w14:textId="77777777" w:rsidR="00725B10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</w:p>
    <w:p w14:paraId="7B119FFE" w14:textId="77777777" w:rsidR="00725B10" w:rsidRPr="00A333E4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ALVARO ALEJANDRO EDER GARCES</w:t>
      </w:r>
    </w:p>
    <w:p w14:paraId="6E33D652" w14:textId="77777777" w:rsidR="00725B10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  <w:r w:rsidRPr="00A333E4">
        <w:rPr>
          <w:rFonts w:cs="Arial"/>
          <w:sz w:val="22"/>
          <w:szCs w:val="22"/>
        </w:rPr>
        <w:t xml:space="preserve">Alcalde </w:t>
      </w:r>
      <w:r>
        <w:rPr>
          <w:rFonts w:cs="Arial"/>
          <w:sz w:val="22"/>
          <w:szCs w:val="22"/>
        </w:rPr>
        <w:t xml:space="preserve">Distrital  </w:t>
      </w:r>
    </w:p>
    <w:p w14:paraId="55B1FC27" w14:textId="77777777" w:rsidR="00725B10" w:rsidRPr="00A333E4" w:rsidRDefault="00725B10" w:rsidP="00725B10">
      <w:pPr>
        <w:pStyle w:val="Textoindependiente"/>
        <w:spacing w:after="0"/>
        <w:jc w:val="center"/>
        <w:rPr>
          <w:rFonts w:cs="Arial"/>
          <w:sz w:val="22"/>
          <w:szCs w:val="22"/>
        </w:rPr>
      </w:pPr>
    </w:p>
    <w:p w14:paraId="28234175" w14:textId="77777777" w:rsidR="00725B10" w:rsidRDefault="00725B10" w:rsidP="00725B10">
      <w:pPr>
        <w:ind w:right="-376"/>
        <w:rPr>
          <w:rFonts w:ascii="Arial" w:hAnsi="Arial" w:cs="Arial"/>
          <w:bCs/>
          <w:sz w:val="16"/>
          <w:szCs w:val="16"/>
          <w:lang w:val="es-ES_tradnl" w:eastAsia="en-US"/>
        </w:rPr>
      </w:pPr>
    </w:p>
    <w:p w14:paraId="6B92DE72" w14:textId="77777777" w:rsidR="00725B10" w:rsidRDefault="00725B10" w:rsidP="00725B10">
      <w:pPr>
        <w:ind w:right="-376"/>
        <w:rPr>
          <w:rFonts w:ascii="Arial" w:hAnsi="Arial" w:cs="Arial"/>
          <w:bCs/>
          <w:sz w:val="16"/>
          <w:szCs w:val="16"/>
          <w:lang w:val="es-ES_tradnl" w:eastAsia="en-US"/>
        </w:rPr>
      </w:pPr>
    </w:p>
    <w:p w14:paraId="35364F40" w14:textId="77777777" w:rsidR="00725B10" w:rsidRDefault="00725B10" w:rsidP="00725B10">
      <w:pPr>
        <w:ind w:right="-376"/>
        <w:rPr>
          <w:rFonts w:ascii="Arial" w:hAnsi="Arial" w:cs="Arial"/>
          <w:bCs/>
          <w:sz w:val="16"/>
          <w:szCs w:val="16"/>
          <w:lang w:val="es-ES_tradnl" w:eastAsia="en-US"/>
        </w:rPr>
      </w:pPr>
    </w:p>
    <w:p w14:paraId="7F8B2463" w14:textId="77777777" w:rsidR="00725B10" w:rsidRDefault="00725B10" w:rsidP="00725B10">
      <w:pPr>
        <w:tabs>
          <w:tab w:val="left" w:pos="1134"/>
        </w:tabs>
        <w:spacing w:before="1"/>
        <w:ind w:left="1427" w:right="2295" w:hanging="1426"/>
        <w:rPr>
          <w:rFonts w:ascii="Arial" w:hAnsi="Arial" w:cs="Arial"/>
          <w:sz w:val="16"/>
        </w:rPr>
      </w:pPr>
      <w:r w:rsidRPr="00535BB7">
        <w:rPr>
          <w:rFonts w:ascii="Arial" w:hAnsi="Arial" w:cs="Arial"/>
          <w:spacing w:val="-2"/>
          <w:sz w:val="16"/>
        </w:rPr>
        <w:t>Elaboró:</w:t>
      </w:r>
      <w:r>
        <w:rPr>
          <w:rFonts w:ascii="Arial" w:hAnsi="Arial" w:cs="Arial"/>
          <w:sz w:val="16"/>
        </w:rPr>
        <w:tab/>
        <w:t>Claudia Kytra Abadia Herrera – Profesional Universitario.</w:t>
      </w:r>
    </w:p>
    <w:p w14:paraId="1F27E3C5" w14:textId="084413D0" w:rsidR="008D2D2D" w:rsidRPr="00535BB7" w:rsidRDefault="008D2D2D" w:rsidP="00725B10">
      <w:pPr>
        <w:tabs>
          <w:tab w:val="left" w:pos="1134"/>
        </w:tabs>
        <w:spacing w:before="1"/>
        <w:ind w:left="1427" w:right="2295" w:hanging="1426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 w:rsidRPr="00535BB7">
        <w:rPr>
          <w:rFonts w:ascii="Arial" w:hAnsi="Arial" w:cs="Arial"/>
          <w:sz w:val="16"/>
        </w:rPr>
        <w:t>Wilmar González Cruz - Contratista</w:t>
      </w:r>
    </w:p>
    <w:p w14:paraId="6705B52D" w14:textId="77777777" w:rsidR="008D2D2D" w:rsidRDefault="008D2D2D" w:rsidP="00725B10">
      <w:pPr>
        <w:tabs>
          <w:tab w:val="left" w:pos="1134"/>
        </w:tabs>
        <w:spacing w:before="1"/>
        <w:ind w:left="1427" w:right="2295" w:hanging="1426"/>
        <w:rPr>
          <w:rFonts w:ascii="Arial" w:hAnsi="Arial" w:cs="Arial"/>
          <w:sz w:val="16"/>
        </w:rPr>
      </w:pPr>
    </w:p>
    <w:p w14:paraId="4832CFA5" w14:textId="77777777" w:rsidR="008D2D2D" w:rsidRPr="008D2D2D" w:rsidRDefault="00725B10" w:rsidP="008D2D2D">
      <w:pPr>
        <w:tabs>
          <w:tab w:val="left" w:pos="1134"/>
        </w:tabs>
        <w:spacing w:before="1"/>
        <w:ind w:left="1427" w:right="283" w:hanging="1426"/>
        <w:rPr>
          <w:rFonts w:ascii="Arial" w:hAnsi="Arial" w:cs="Arial"/>
          <w:sz w:val="16"/>
          <w:szCs w:val="16"/>
        </w:rPr>
      </w:pPr>
      <w:r w:rsidRPr="00535BB7">
        <w:rPr>
          <w:rFonts w:ascii="Arial" w:hAnsi="Arial" w:cs="Arial"/>
          <w:sz w:val="16"/>
        </w:rPr>
        <w:t xml:space="preserve">Revisó:      </w:t>
      </w:r>
      <w:r>
        <w:rPr>
          <w:rFonts w:ascii="Arial" w:hAnsi="Arial" w:cs="Arial"/>
          <w:sz w:val="16"/>
        </w:rPr>
        <w:tab/>
      </w:r>
      <w:r w:rsidR="008D2D2D" w:rsidRPr="008D2D2D">
        <w:rPr>
          <w:rFonts w:ascii="Arial" w:hAnsi="Arial" w:cs="Arial"/>
          <w:sz w:val="16"/>
          <w:szCs w:val="16"/>
        </w:rPr>
        <w:t>Laura Patricia Álvarez Gómez  -</w:t>
      </w:r>
      <w:r w:rsidR="008D2D2D" w:rsidRPr="008D2D2D">
        <w:rPr>
          <w:rFonts w:ascii="Arial" w:hAnsi="Arial" w:cs="Arial"/>
          <w:spacing w:val="-4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>Directora</w:t>
      </w:r>
      <w:r w:rsidR="008D2D2D" w:rsidRPr="008D2D2D">
        <w:rPr>
          <w:rFonts w:ascii="Arial" w:hAnsi="Arial" w:cs="Arial"/>
          <w:spacing w:val="-4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>Departamento</w:t>
      </w:r>
      <w:r w:rsidR="008D2D2D" w:rsidRPr="008D2D2D">
        <w:rPr>
          <w:rFonts w:ascii="Arial" w:hAnsi="Arial" w:cs="Arial"/>
          <w:spacing w:val="-5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>Administrativo</w:t>
      </w:r>
      <w:r w:rsidR="008D2D2D" w:rsidRPr="008D2D2D">
        <w:rPr>
          <w:rFonts w:ascii="Arial" w:hAnsi="Arial" w:cs="Arial"/>
          <w:spacing w:val="-5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>de</w:t>
      </w:r>
      <w:r w:rsidR="008D2D2D"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 xml:space="preserve">Desarrollo </w:t>
      </w:r>
      <w:r w:rsidR="008D2D2D" w:rsidRPr="008D2D2D">
        <w:rPr>
          <w:rFonts w:ascii="Arial" w:hAnsi="Arial" w:cs="Arial"/>
          <w:spacing w:val="-5"/>
          <w:sz w:val="16"/>
          <w:szCs w:val="16"/>
        </w:rPr>
        <w:t>e I</w:t>
      </w:r>
      <w:r w:rsidR="008D2D2D"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>Innovación</w:t>
      </w:r>
      <w:r w:rsidR="008D2D2D"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="008D2D2D" w:rsidRPr="008D2D2D">
        <w:rPr>
          <w:rFonts w:ascii="Arial" w:hAnsi="Arial" w:cs="Arial"/>
          <w:sz w:val="16"/>
          <w:szCs w:val="16"/>
        </w:rPr>
        <w:t xml:space="preserve">Institucional </w:t>
      </w:r>
    </w:p>
    <w:p w14:paraId="2D36DF3A" w14:textId="77777777" w:rsidR="008D2D2D" w:rsidRPr="008D2D2D" w:rsidRDefault="008D2D2D" w:rsidP="008D2D2D">
      <w:pPr>
        <w:tabs>
          <w:tab w:val="left" w:pos="1134"/>
        </w:tabs>
        <w:ind w:left="1417" w:right="128" w:hanging="1416"/>
        <w:rPr>
          <w:rFonts w:ascii="Arial" w:hAnsi="Arial" w:cs="Arial"/>
          <w:bCs/>
          <w:sz w:val="16"/>
          <w:szCs w:val="16"/>
          <w:lang w:val="es-ES_tradnl" w:eastAsia="en-US"/>
        </w:rPr>
      </w:pPr>
      <w:r w:rsidRPr="008D2D2D">
        <w:rPr>
          <w:rFonts w:ascii="Arial" w:hAnsi="Arial" w:cs="Arial"/>
          <w:sz w:val="16"/>
          <w:szCs w:val="16"/>
        </w:rPr>
        <w:tab/>
        <w:t>Karina</w:t>
      </w:r>
      <w:r w:rsidRPr="008D2D2D">
        <w:rPr>
          <w:rFonts w:ascii="Arial" w:hAnsi="Arial" w:cs="Arial"/>
          <w:spacing w:val="-6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Manzoni</w:t>
      </w:r>
      <w:r w:rsidRPr="008D2D2D">
        <w:rPr>
          <w:rFonts w:ascii="Arial" w:hAnsi="Arial" w:cs="Arial"/>
          <w:spacing w:val="-5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Flórez</w:t>
      </w:r>
      <w:r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-</w:t>
      </w:r>
      <w:r w:rsidRPr="008D2D2D">
        <w:rPr>
          <w:rFonts w:ascii="Arial" w:hAnsi="Arial" w:cs="Arial"/>
          <w:spacing w:val="-7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Subdirectora</w:t>
      </w:r>
      <w:r w:rsidRPr="008D2D2D">
        <w:rPr>
          <w:rFonts w:ascii="Arial" w:hAnsi="Arial" w:cs="Arial"/>
          <w:spacing w:val="-6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de</w:t>
      </w:r>
      <w:r w:rsidRPr="008D2D2D">
        <w:rPr>
          <w:rFonts w:ascii="Arial" w:hAnsi="Arial" w:cs="Arial"/>
          <w:spacing w:val="-5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Gestión</w:t>
      </w:r>
      <w:r w:rsidRPr="008D2D2D">
        <w:rPr>
          <w:rFonts w:ascii="Arial" w:hAnsi="Arial" w:cs="Arial"/>
          <w:spacing w:val="-8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Estratégica</w:t>
      </w:r>
      <w:r w:rsidRPr="008D2D2D">
        <w:rPr>
          <w:rFonts w:ascii="Arial" w:hAnsi="Arial" w:cs="Arial"/>
          <w:spacing w:val="-6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del</w:t>
      </w:r>
      <w:r w:rsidRPr="008D2D2D">
        <w:rPr>
          <w:rFonts w:ascii="Arial" w:hAnsi="Arial" w:cs="Arial"/>
          <w:spacing w:val="-7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Talento</w:t>
      </w:r>
      <w:r w:rsidRPr="008D2D2D">
        <w:rPr>
          <w:rFonts w:ascii="Arial" w:hAnsi="Arial" w:cs="Arial"/>
          <w:spacing w:val="-5"/>
          <w:sz w:val="16"/>
          <w:szCs w:val="16"/>
        </w:rPr>
        <w:t xml:space="preserve"> </w:t>
      </w:r>
      <w:r w:rsidRPr="008D2D2D">
        <w:rPr>
          <w:rFonts w:ascii="Arial" w:hAnsi="Arial" w:cs="Arial"/>
          <w:spacing w:val="-2"/>
          <w:sz w:val="16"/>
          <w:szCs w:val="16"/>
        </w:rPr>
        <w:t>Humano</w:t>
      </w:r>
      <w:r w:rsidRPr="008D2D2D">
        <w:rPr>
          <w:rFonts w:ascii="Arial" w:hAnsi="Arial" w:cs="Arial"/>
          <w:bCs/>
          <w:sz w:val="16"/>
          <w:szCs w:val="16"/>
          <w:lang w:val="es-ES_tradnl" w:eastAsia="en-US"/>
        </w:rPr>
        <w:t xml:space="preserve"> </w:t>
      </w:r>
    </w:p>
    <w:p w14:paraId="0A515DAA" w14:textId="055CD62B" w:rsidR="008D2D2D" w:rsidRPr="008D2D2D" w:rsidRDefault="008D2D2D" w:rsidP="008D2D2D">
      <w:pPr>
        <w:tabs>
          <w:tab w:val="left" w:pos="1134"/>
        </w:tabs>
        <w:ind w:right="128"/>
        <w:rPr>
          <w:rFonts w:ascii="Arial" w:hAnsi="Arial" w:cs="Arial"/>
          <w:sz w:val="16"/>
          <w:szCs w:val="16"/>
        </w:rPr>
      </w:pPr>
      <w:r w:rsidRPr="008D2D2D">
        <w:rPr>
          <w:rFonts w:ascii="Arial" w:hAnsi="Arial" w:cs="Arial"/>
          <w:sz w:val="16"/>
          <w:szCs w:val="16"/>
        </w:rPr>
        <w:tab/>
        <w:t>Ana Catalina Castro Lozano– Directora Departamento Administrativo de Gestión Jurídica Publica</w:t>
      </w:r>
    </w:p>
    <w:p w14:paraId="6E830584" w14:textId="77777777" w:rsidR="008D2D2D" w:rsidRPr="008D2D2D" w:rsidRDefault="008D2D2D" w:rsidP="008D2D2D">
      <w:pPr>
        <w:tabs>
          <w:tab w:val="left" w:pos="1134"/>
        </w:tabs>
        <w:ind w:left="1417" w:right="128" w:hanging="1416"/>
        <w:rPr>
          <w:rFonts w:ascii="Arial" w:hAnsi="Arial" w:cs="Arial"/>
          <w:sz w:val="16"/>
          <w:szCs w:val="16"/>
        </w:rPr>
      </w:pPr>
      <w:r w:rsidRPr="008D2D2D">
        <w:rPr>
          <w:rFonts w:ascii="Arial" w:hAnsi="Arial" w:cs="Arial"/>
          <w:sz w:val="16"/>
          <w:szCs w:val="16"/>
        </w:rPr>
        <w:t xml:space="preserve">             </w:t>
      </w:r>
      <w:r w:rsidRPr="008D2D2D">
        <w:rPr>
          <w:rFonts w:ascii="Arial" w:hAnsi="Arial" w:cs="Arial"/>
          <w:sz w:val="16"/>
          <w:szCs w:val="16"/>
        </w:rPr>
        <w:tab/>
        <w:t>Angela María Catalán Gutiérrez- Subdirectora de Doctrinas y Asuntos Jurídicos</w:t>
      </w:r>
    </w:p>
    <w:p w14:paraId="33779316" w14:textId="77777777" w:rsidR="008D2D2D" w:rsidRPr="008D2D2D" w:rsidRDefault="008D2D2D" w:rsidP="008D2D2D">
      <w:pPr>
        <w:tabs>
          <w:tab w:val="left" w:pos="1134"/>
        </w:tabs>
        <w:ind w:left="1417" w:right="128" w:hanging="1416"/>
        <w:rPr>
          <w:rFonts w:ascii="Arial" w:hAnsi="Arial" w:cs="Arial"/>
          <w:sz w:val="16"/>
          <w:szCs w:val="16"/>
        </w:rPr>
      </w:pPr>
      <w:r w:rsidRPr="008D2D2D">
        <w:rPr>
          <w:rFonts w:ascii="Arial" w:hAnsi="Arial" w:cs="Arial"/>
          <w:sz w:val="16"/>
          <w:szCs w:val="16"/>
        </w:rPr>
        <w:tab/>
        <w:t>Fernando</w:t>
      </w:r>
      <w:r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Antonio</w:t>
      </w:r>
      <w:r w:rsidRPr="008D2D2D">
        <w:rPr>
          <w:rFonts w:ascii="Arial" w:hAnsi="Arial" w:cs="Arial"/>
          <w:spacing w:val="-4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Grillo</w:t>
      </w:r>
      <w:r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Rubiano –</w:t>
      </w:r>
      <w:r w:rsidRPr="008D2D2D">
        <w:rPr>
          <w:rFonts w:ascii="Arial" w:hAnsi="Arial" w:cs="Arial"/>
          <w:spacing w:val="-6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Secretario</w:t>
      </w:r>
      <w:r w:rsidRPr="008D2D2D">
        <w:rPr>
          <w:rFonts w:ascii="Arial" w:hAnsi="Arial" w:cs="Arial"/>
          <w:spacing w:val="-2"/>
          <w:sz w:val="16"/>
          <w:szCs w:val="16"/>
        </w:rPr>
        <w:t xml:space="preserve"> </w:t>
      </w:r>
      <w:r w:rsidRPr="008D2D2D">
        <w:rPr>
          <w:rFonts w:ascii="Arial" w:hAnsi="Arial" w:cs="Arial"/>
          <w:sz w:val="16"/>
          <w:szCs w:val="16"/>
        </w:rPr>
        <w:t>de</w:t>
      </w:r>
      <w:r w:rsidRPr="008D2D2D">
        <w:rPr>
          <w:rFonts w:ascii="Arial" w:hAnsi="Arial" w:cs="Arial"/>
          <w:spacing w:val="-5"/>
          <w:sz w:val="16"/>
          <w:szCs w:val="16"/>
        </w:rPr>
        <w:t xml:space="preserve"> </w:t>
      </w:r>
      <w:r w:rsidRPr="008D2D2D">
        <w:rPr>
          <w:rFonts w:ascii="Arial" w:hAnsi="Arial" w:cs="Arial"/>
          <w:spacing w:val="-2"/>
          <w:sz w:val="16"/>
          <w:szCs w:val="16"/>
        </w:rPr>
        <w:t>Gobierno</w:t>
      </w:r>
    </w:p>
    <w:p w14:paraId="4CFB85A5" w14:textId="687551AB" w:rsidR="00725B10" w:rsidRPr="008D2D2D" w:rsidRDefault="008D2D2D" w:rsidP="008D2D2D">
      <w:pPr>
        <w:tabs>
          <w:tab w:val="left" w:pos="1134"/>
        </w:tabs>
        <w:ind w:left="1417" w:right="128" w:hanging="1416"/>
        <w:rPr>
          <w:rFonts w:ascii="Arial" w:hAnsi="Arial" w:cs="Arial"/>
          <w:sz w:val="16"/>
          <w:szCs w:val="16"/>
        </w:rPr>
      </w:pPr>
      <w:r w:rsidRPr="008D2D2D">
        <w:rPr>
          <w:rFonts w:ascii="Arial" w:hAnsi="Arial" w:cs="Arial"/>
          <w:sz w:val="16"/>
          <w:szCs w:val="16"/>
        </w:rPr>
        <w:tab/>
      </w:r>
      <w:r w:rsidR="00725B10" w:rsidRPr="008D2D2D">
        <w:rPr>
          <w:rFonts w:ascii="Arial" w:hAnsi="Arial" w:cs="Arial"/>
          <w:sz w:val="16"/>
          <w:szCs w:val="16"/>
        </w:rPr>
        <w:t>Luz Angela Navarro Betancourt</w:t>
      </w:r>
    </w:p>
    <w:p w14:paraId="69E237BB" w14:textId="20579DB6" w:rsidR="00725B10" w:rsidRPr="008D2D2D" w:rsidRDefault="00725B10" w:rsidP="008D2D2D">
      <w:pPr>
        <w:tabs>
          <w:tab w:val="left" w:pos="1134"/>
        </w:tabs>
        <w:ind w:right="128"/>
        <w:rPr>
          <w:rFonts w:ascii="Arial" w:hAnsi="Arial" w:cs="Arial"/>
          <w:sz w:val="16"/>
          <w:szCs w:val="16"/>
        </w:rPr>
      </w:pPr>
      <w:r w:rsidRPr="008D2D2D">
        <w:rPr>
          <w:rFonts w:ascii="Arial" w:hAnsi="Arial" w:cs="Arial"/>
          <w:sz w:val="16"/>
          <w:szCs w:val="16"/>
        </w:rPr>
        <w:tab/>
        <w:t>Carolina García López – Contratista</w:t>
      </w:r>
    </w:p>
    <w:p w14:paraId="14D91BCB" w14:textId="7BDAFA07" w:rsidR="00F65BCC" w:rsidRPr="00497DB0" w:rsidRDefault="008D2D2D" w:rsidP="003B4E4C">
      <w:pPr>
        <w:tabs>
          <w:tab w:val="left" w:pos="1134"/>
        </w:tabs>
        <w:ind w:left="1417" w:right="128" w:hanging="1416"/>
        <w:rPr>
          <w:rFonts w:ascii="Arial" w:eastAsia="Arial" w:hAnsi="Arial" w:cs="Arial"/>
          <w:color w:val="000000"/>
          <w:sz w:val="18"/>
          <w:szCs w:val="18"/>
        </w:rPr>
      </w:pPr>
      <w:r w:rsidRPr="008D2D2D">
        <w:rPr>
          <w:rFonts w:ascii="Arial" w:hAnsi="Arial" w:cs="Arial"/>
          <w:sz w:val="16"/>
          <w:szCs w:val="16"/>
        </w:rPr>
        <w:tab/>
      </w:r>
      <w:r w:rsidRPr="008D2D2D">
        <w:rPr>
          <w:rFonts w:ascii="Arial" w:hAnsi="Arial" w:cs="Arial"/>
          <w:bCs/>
          <w:sz w:val="16"/>
          <w:szCs w:val="16"/>
          <w:lang w:val="es-ES_tradnl" w:eastAsia="en-US"/>
        </w:rPr>
        <w:t>Liliana Paola del Vasto Cruz – Contratista.</w:t>
      </w:r>
      <w:r w:rsidR="00725B10" w:rsidRPr="00535BB7">
        <w:rPr>
          <w:rFonts w:ascii="Arial" w:hAnsi="Arial" w:cs="Arial"/>
          <w:sz w:val="16"/>
        </w:rPr>
        <w:t xml:space="preserve">       </w:t>
      </w:r>
      <w:r w:rsidR="00725B10">
        <w:rPr>
          <w:rFonts w:ascii="Arial" w:hAnsi="Arial" w:cs="Arial"/>
          <w:sz w:val="16"/>
        </w:rPr>
        <w:tab/>
      </w:r>
    </w:p>
    <w:sectPr w:rsidR="00F65BCC" w:rsidRPr="00497DB0" w:rsidSect="003A7C70">
      <w:headerReference w:type="default" r:id="rId8"/>
      <w:pgSz w:w="12240" w:h="20160"/>
      <w:pgMar w:top="1106" w:right="1325" w:bottom="1843" w:left="1276" w:header="851" w:footer="11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8AEF4" w14:textId="77777777" w:rsidR="006D7AEC" w:rsidRDefault="006D7AEC">
      <w:r>
        <w:separator/>
      </w:r>
    </w:p>
  </w:endnote>
  <w:endnote w:type="continuationSeparator" w:id="0">
    <w:p w14:paraId="6DA8E1F6" w14:textId="77777777" w:rsidR="006D7AEC" w:rsidRDefault="006D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8C51B" w14:textId="77777777" w:rsidR="006D7AEC" w:rsidRDefault="006D7AEC">
      <w:r>
        <w:separator/>
      </w:r>
    </w:p>
  </w:footnote>
  <w:footnote w:type="continuationSeparator" w:id="0">
    <w:p w14:paraId="70B00D93" w14:textId="77777777" w:rsidR="006D7AEC" w:rsidRDefault="006D7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FCF3" w14:textId="39061591" w:rsidR="00B43917" w:rsidRPr="00474858" w:rsidRDefault="00B43917" w:rsidP="00B43917">
    <w:pPr>
      <w:jc w:val="center"/>
      <w:rPr>
        <w:rFonts w:ascii="Arial" w:hAnsi="Arial" w:cs="Arial"/>
      </w:rPr>
    </w:pPr>
    <w:r w:rsidRPr="00474858">
      <w:rPr>
        <w:rFonts w:ascii="Arial" w:hAnsi="Arial" w:cs="Arial"/>
        <w:noProof/>
      </w:rPr>
      <w:drawing>
        <wp:anchor distT="0" distB="0" distL="0" distR="0" simplePos="0" relativeHeight="251659264" behindDoc="0" locked="0" layoutInCell="1" allowOverlap="1" wp14:anchorId="6E90F320" wp14:editId="5A2ADA50">
          <wp:simplePos x="0" y="0"/>
          <wp:positionH relativeFrom="column">
            <wp:posOffset>2393315</wp:posOffset>
          </wp:positionH>
          <wp:positionV relativeFrom="paragraph">
            <wp:posOffset>31115</wp:posOffset>
          </wp:positionV>
          <wp:extent cx="1018540" cy="862965"/>
          <wp:effectExtent l="0" t="0" r="0" b="0"/>
          <wp:wrapTopAndBottom/>
          <wp:docPr id="2143478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862965"/>
                  </a:xfrm>
                  <a:prstGeom prst="rect">
                    <a:avLst/>
                  </a:prstGeom>
                  <a:solidFill>
                    <a:srgbClr val="BFBFB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C34C1" w14:textId="77777777" w:rsidR="00B43917" w:rsidRPr="00474858" w:rsidRDefault="00B43917" w:rsidP="00B43917">
    <w:pPr>
      <w:jc w:val="center"/>
      <w:rPr>
        <w:rFonts w:ascii="Arial" w:hAnsi="Arial" w:cs="Arial"/>
      </w:rPr>
    </w:pPr>
    <w:r w:rsidRPr="00474858">
      <w:rPr>
        <w:rFonts w:ascii="Arial" w:hAnsi="Arial" w:cs="Arial"/>
      </w:rPr>
      <w:t>DECRETO No. 411</w:t>
    </w:r>
    <w:r>
      <w:rPr>
        <w:rFonts w:ascii="Arial" w:hAnsi="Arial" w:cs="Arial"/>
      </w:rPr>
      <w:t>2</w:t>
    </w:r>
    <w:r w:rsidRPr="00474858">
      <w:rPr>
        <w:rFonts w:ascii="Arial" w:hAnsi="Arial" w:cs="Arial"/>
      </w:rPr>
      <w:t>.0</w:t>
    </w:r>
    <w:r>
      <w:rPr>
        <w:rFonts w:ascii="Arial" w:hAnsi="Arial" w:cs="Arial"/>
      </w:rPr>
      <w:t>10</w:t>
    </w:r>
    <w:r w:rsidRPr="00474858">
      <w:rPr>
        <w:rFonts w:ascii="Arial" w:hAnsi="Arial" w:cs="Arial"/>
      </w:rPr>
      <w:t>.20.</w:t>
    </w:r>
    <w:r>
      <w:rPr>
        <w:rFonts w:ascii="Arial" w:hAnsi="Arial" w:cs="Arial"/>
      </w:rPr>
      <w:t xml:space="preserve">   </w:t>
    </w:r>
    <w:r w:rsidRPr="00474858">
      <w:rPr>
        <w:rFonts w:ascii="Arial" w:hAnsi="Arial" w:cs="Arial"/>
      </w:rPr>
      <w:t xml:space="preserve">       </w:t>
    </w:r>
    <w:r>
      <w:rPr>
        <w:rFonts w:ascii="Arial" w:hAnsi="Arial" w:cs="Arial"/>
      </w:rPr>
      <w:t xml:space="preserve"> </w:t>
    </w:r>
    <w:r w:rsidRPr="00474858">
      <w:rPr>
        <w:rFonts w:ascii="Arial" w:hAnsi="Arial" w:cs="Arial"/>
      </w:rPr>
      <w:t xml:space="preserve">       DE 20</w:t>
    </w:r>
    <w:r>
      <w:rPr>
        <w:rFonts w:ascii="Arial" w:hAnsi="Arial" w:cs="Arial"/>
      </w:rPr>
      <w:t>25</w:t>
    </w:r>
  </w:p>
  <w:p w14:paraId="1CB0A768" w14:textId="77777777" w:rsidR="00B43917" w:rsidRDefault="00B43917" w:rsidP="00B43917">
    <w:pPr>
      <w:jc w:val="center"/>
      <w:rPr>
        <w:rFonts w:ascii="Arial" w:hAnsi="Arial" w:cs="Arial"/>
      </w:rPr>
    </w:pPr>
    <w:r>
      <w:rPr>
        <w:rFonts w:ascii="Arial" w:hAnsi="Arial" w:cs="Arial"/>
        <w:sz w:val="4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474858">
      <w:rPr>
        <w:rFonts w:ascii="Arial" w:hAnsi="Arial" w:cs="Arial"/>
      </w:rPr>
      <w:t xml:space="preserve">(                         </w:t>
    </w:r>
    <w:r>
      <w:rPr>
        <w:rFonts w:ascii="Arial" w:hAnsi="Arial" w:cs="Arial"/>
      </w:rPr>
      <w:t xml:space="preserve"> </w:t>
    </w:r>
    <w:r w:rsidRPr="00474858">
      <w:rPr>
        <w:rFonts w:ascii="Arial" w:hAnsi="Arial" w:cs="Arial"/>
      </w:rPr>
      <w:t xml:space="preserve">                       )</w:t>
    </w:r>
  </w:p>
  <w:p w14:paraId="1D0F57FE" w14:textId="4EAF8834" w:rsidR="00F65BCC" w:rsidRDefault="00B43917" w:rsidP="00BD39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before="240" w:after="240"/>
      <w:jc w:val="center"/>
      <w:rPr>
        <w:rFonts w:ascii="Arial" w:eastAsia="Arial" w:hAnsi="Arial" w:cs="Arial"/>
        <w:b/>
        <w:color w:val="000000"/>
      </w:rPr>
    </w:pPr>
    <w:r w:rsidRPr="00B43917">
      <w:rPr>
        <w:rFonts w:ascii="Arial" w:eastAsia="Arial" w:hAnsi="Arial" w:cs="Arial"/>
        <w:bCs/>
        <w:color w:val="000000"/>
      </w:rPr>
      <w:t>“</w:t>
    </w:r>
    <w:r w:rsidR="00DE05ED" w:rsidRPr="00DE05ED">
      <w:rPr>
        <w:rFonts w:ascii="Arial" w:eastAsia="Arial" w:hAnsi="Arial" w:cs="Arial"/>
        <w:bCs/>
        <w:color w:val="000000"/>
      </w:rPr>
      <w:t xml:space="preserve">"POR EL CUAL SE </w:t>
    </w:r>
    <w:r w:rsidR="00BD3906">
      <w:rPr>
        <w:rFonts w:ascii="Arial" w:eastAsia="Arial" w:hAnsi="Arial" w:cs="Arial"/>
        <w:bCs/>
        <w:color w:val="000000"/>
      </w:rPr>
      <w:t xml:space="preserve">AJUSTA EL DECRETO No. </w:t>
    </w:r>
    <w:r w:rsidR="00BD3906" w:rsidRPr="00BD3906">
      <w:rPr>
        <w:rFonts w:ascii="Arial" w:eastAsia="Arial" w:hAnsi="Arial" w:cs="Arial"/>
        <w:bCs/>
        <w:color w:val="000000"/>
      </w:rPr>
      <w:t>4112.010.20.</w:t>
    </w:r>
    <w:r w:rsidR="00C81B2F">
      <w:rPr>
        <w:rFonts w:ascii="Arial" w:eastAsia="Arial" w:hAnsi="Arial" w:cs="Arial"/>
        <w:bCs/>
        <w:color w:val="000000"/>
      </w:rPr>
      <w:t>0271</w:t>
    </w:r>
    <w:r w:rsidR="00C81B2F" w:rsidRPr="00C81B2F">
      <w:rPr>
        <w:rFonts w:ascii="Arial" w:eastAsia="Arial" w:hAnsi="Arial" w:cs="Arial"/>
        <w:bCs/>
        <w:color w:val="000000"/>
      </w:rPr>
      <w:t xml:space="preserve"> DE 2018 </w:t>
    </w:r>
    <w:r w:rsidR="00BD3906">
      <w:rPr>
        <w:rFonts w:ascii="Arial" w:eastAsia="Arial" w:hAnsi="Arial" w:cs="Arial"/>
        <w:bCs/>
        <w:color w:val="000000"/>
      </w:rPr>
      <w:t>“</w:t>
    </w:r>
    <w:r w:rsidR="00BD3906" w:rsidRPr="00BD3906">
      <w:rPr>
        <w:rFonts w:ascii="Arial" w:eastAsia="Arial" w:hAnsi="Arial" w:cs="Arial"/>
        <w:bCs/>
        <w:color w:val="000000"/>
      </w:rPr>
      <w:t>POR EL CUAL SE MODIFICA Y ADICIONA EL MANUAL ESPECÍFICO DE FUNCIONES Y DE COMPETENCIAS LABORALES DE LAS DISTINTAS DENOMINACIONES DE EMPLEOS ADSCRITOS A LA PLANTA DE PERSONAL DE LA ADMINISTRACIÓN CENTRAL DEL MUNICIPIO DE SANTIAGO DE CALI, ADOPTADO MEDIANTE DECRETO No.411.0.20.0673 DE 2016</w:t>
    </w:r>
    <w:r w:rsidR="00DE05ED" w:rsidRPr="00DE05ED">
      <w:rPr>
        <w:rFonts w:ascii="Arial" w:eastAsia="Arial" w:hAnsi="Arial" w:cs="Arial"/>
        <w:bCs/>
        <w:color w:val="000000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DCD"/>
    <w:multiLevelType w:val="multilevel"/>
    <w:tmpl w:val="77241C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1C3F"/>
    <w:multiLevelType w:val="hybridMultilevel"/>
    <w:tmpl w:val="8FB48AE8"/>
    <w:lvl w:ilvl="0" w:tplc="6AEEB29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6656A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69E7A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68DBC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25056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629A2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E8248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A03CA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20A54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893CF0"/>
    <w:multiLevelType w:val="hybridMultilevel"/>
    <w:tmpl w:val="2C343D9C"/>
    <w:lvl w:ilvl="0" w:tplc="F19449D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2CF7C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6F2CC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E81A3E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86944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A1D4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A253E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6481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C1150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083287"/>
    <w:multiLevelType w:val="hybridMultilevel"/>
    <w:tmpl w:val="07EC4A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006F8"/>
    <w:multiLevelType w:val="hybridMultilevel"/>
    <w:tmpl w:val="27E01D44"/>
    <w:lvl w:ilvl="0" w:tplc="3FF04C6C">
      <w:start w:val="1"/>
      <w:numFmt w:val="decimal"/>
      <w:lvlText w:val="%1.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D874">
      <w:start w:val="1"/>
      <w:numFmt w:val="lowerLetter"/>
      <w:lvlText w:val="%2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28D90">
      <w:start w:val="1"/>
      <w:numFmt w:val="lowerRoman"/>
      <w:lvlText w:val="%3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4088CE">
      <w:start w:val="1"/>
      <w:numFmt w:val="decimal"/>
      <w:lvlText w:val="%4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A81CC">
      <w:start w:val="1"/>
      <w:numFmt w:val="lowerLetter"/>
      <w:lvlText w:val="%5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49C98">
      <w:start w:val="1"/>
      <w:numFmt w:val="lowerRoman"/>
      <w:lvlText w:val="%6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583E">
      <w:start w:val="1"/>
      <w:numFmt w:val="decimal"/>
      <w:lvlText w:val="%7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227502">
      <w:start w:val="1"/>
      <w:numFmt w:val="lowerLetter"/>
      <w:lvlText w:val="%8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81E9E">
      <w:start w:val="1"/>
      <w:numFmt w:val="lowerRoman"/>
      <w:lvlText w:val="%9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687F79"/>
    <w:multiLevelType w:val="hybridMultilevel"/>
    <w:tmpl w:val="B358CD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51468"/>
    <w:multiLevelType w:val="hybridMultilevel"/>
    <w:tmpl w:val="228CAACC"/>
    <w:lvl w:ilvl="0" w:tplc="BBB6E3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FD571E"/>
    <w:multiLevelType w:val="hybridMultilevel"/>
    <w:tmpl w:val="8F58B7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7A30"/>
    <w:multiLevelType w:val="multilevel"/>
    <w:tmpl w:val="4B8EECBE"/>
    <w:lvl w:ilvl="0">
      <w:start w:val="1"/>
      <w:numFmt w:val="decimal"/>
      <w:lvlText w:val="ARTICULO %1."/>
      <w:lvlJc w:val="left"/>
      <w:pPr>
        <w:ind w:left="502" w:hanging="360"/>
      </w:pPr>
      <w:rPr>
        <w:rFonts w:ascii="Arial" w:eastAsia="Arial" w:hAnsi="Arial" w:cs="Arial"/>
        <w:b w:val="0"/>
        <w:bCs w:val="0"/>
        <w:smallCaps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0E748B2"/>
    <w:multiLevelType w:val="hybridMultilevel"/>
    <w:tmpl w:val="41049392"/>
    <w:lvl w:ilvl="0" w:tplc="3C563F3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33F4A"/>
    <w:multiLevelType w:val="hybridMultilevel"/>
    <w:tmpl w:val="778CD720"/>
    <w:lvl w:ilvl="0" w:tplc="7D0EEF4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9CB7C0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60EC16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E8F3CC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425E2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42842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2C246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E2FFC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83142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FC26A1"/>
    <w:multiLevelType w:val="hybridMultilevel"/>
    <w:tmpl w:val="2F0A2308"/>
    <w:lvl w:ilvl="0" w:tplc="3C563F3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A8A8E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27E92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E1B4C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4A6F8C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83E88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09784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A230A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78E2F2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4E29E9"/>
    <w:multiLevelType w:val="hybridMultilevel"/>
    <w:tmpl w:val="2C343D9C"/>
    <w:lvl w:ilvl="0" w:tplc="F19449D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2CF7C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6F2CC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E81A3E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86944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A1D4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A253E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6481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C1150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197708"/>
    <w:multiLevelType w:val="hybridMultilevel"/>
    <w:tmpl w:val="85AA49DC"/>
    <w:lvl w:ilvl="0" w:tplc="EC8682FC">
      <w:start w:val="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70EEB8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9E6EB0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CDCF2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E11F8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E30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EF13C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A9472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0E6EA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F12933"/>
    <w:multiLevelType w:val="multilevel"/>
    <w:tmpl w:val="A4C0ED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05" w:hanging="52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0485C"/>
    <w:multiLevelType w:val="hybridMultilevel"/>
    <w:tmpl w:val="5936D5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43B73"/>
    <w:multiLevelType w:val="hybridMultilevel"/>
    <w:tmpl w:val="E1A04382"/>
    <w:lvl w:ilvl="0" w:tplc="240A000F">
      <w:start w:val="1"/>
      <w:numFmt w:val="decimal"/>
      <w:lvlText w:val="%1."/>
      <w:lvlJc w:val="left"/>
      <w:pPr>
        <w:ind w:left="1287" w:hanging="360"/>
      </w:pPr>
    </w:lvl>
    <w:lvl w:ilvl="1" w:tplc="240A0019" w:tentative="1">
      <w:start w:val="1"/>
      <w:numFmt w:val="lowerLetter"/>
      <w:lvlText w:val="%2."/>
      <w:lvlJc w:val="left"/>
      <w:pPr>
        <w:ind w:left="2007" w:hanging="360"/>
      </w:pPr>
    </w:lvl>
    <w:lvl w:ilvl="2" w:tplc="240A001B" w:tentative="1">
      <w:start w:val="1"/>
      <w:numFmt w:val="lowerRoman"/>
      <w:lvlText w:val="%3."/>
      <w:lvlJc w:val="right"/>
      <w:pPr>
        <w:ind w:left="2727" w:hanging="180"/>
      </w:pPr>
    </w:lvl>
    <w:lvl w:ilvl="3" w:tplc="240A000F" w:tentative="1">
      <w:start w:val="1"/>
      <w:numFmt w:val="decimal"/>
      <w:lvlText w:val="%4."/>
      <w:lvlJc w:val="left"/>
      <w:pPr>
        <w:ind w:left="3447" w:hanging="360"/>
      </w:pPr>
    </w:lvl>
    <w:lvl w:ilvl="4" w:tplc="240A0019" w:tentative="1">
      <w:start w:val="1"/>
      <w:numFmt w:val="lowerLetter"/>
      <w:lvlText w:val="%5."/>
      <w:lvlJc w:val="left"/>
      <w:pPr>
        <w:ind w:left="4167" w:hanging="360"/>
      </w:pPr>
    </w:lvl>
    <w:lvl w:ilvl="5" w:tplc="240A001B" w:tentative="1">
      <w:start w:val="1"/>
      <w:numFmt w:val="lowerRoman"/>
      <w:lvlText w:val="%6."/>
      <w:lvlJc w:val="right"/>
      <w:pPr>
        <w:ind w:left="4887" w:hanging="180"/>
      </w:pPr>
    </w:lvl>
    <w:lvl w:ilvl="6" w:tplc="240A000F" w:tentative="1">
      <w:start w:val="1"/>
      <w:numFmt w:val="decimal"/>
      <w:lvlText w:val="%7."/>
      <w:lvlJc w:val="left"/>
      <w:pPr>
        <w:ind w:left="5607" w:hanging="360"/>
      </w:pPr>
    </w:lvl>
    <w:lvl w:ilvl="7" w:tplc="240A0019" w:tentative="1">
      <w:start w:val="1"/>
      <w:numFmt w:val="lowerLetter"/>
      <w:lvlText w:val="%8."/>
      <w:lvlJc w:val="left"/>
      <w:pPr>
        <w:ind w:left="6327" w:hanging="360"/>
      </w:pPr>
    </w:lvl>
    <w:lvl w:ilvl="8" w:tplc="2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EB97B40"/>
    <w:multiLevelType w:val="hybridMultilevel"/>
    <w:tmpl w:val="ABAC7630"/>
    <w:lvl w:ilvl="0" w:tplc="88A83286">
      <w:start w:val="1"/>
      <w:numFmt w:val="upperRoman"/>
      <w:lvlText w:val="%1."/>
      <w:lvlJc w:val="left"/>
      <w:pPr>
        <w:ind w:left="2819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179" w:hanging="360"/>
      </w:pPr>
    </w:lvl>
    <w:lvl w:ilvl="2" w:tplc="240A001B" w:tentative="1">
      <w:start w:val="1"/>
      <w:numFmt w:val="lowerRoman"/>
      <w:lvlText w:val="%3."/>
      <w:lvlJc w:val="right"/>
      <w:pPr>
        <w:ind w:left="3899" w:hanging="180"/>
      </w:pPr>
    </w:lvl>
    <w:lvl w:ilvl="3" w:tplc="240A000F" w:tentative="1">
      <w:start w:val="1"/>
      <w:numFmt w:val="decimal"/>
      <w:lvlText w:val="%4."/>
      <w:lvlJc w:val="left"/>
      <w:pPr>
        <w:ind w:left="4619" w:hanging="360"/>
      </w:pPr>
    </w:lvl>
    <w:lvl w:ilvl="4" w:tplc="240A0019" w:tentative="1">
      <w:start w:val="1"/>
      <w:numFmt w:val="lowerLetter"/>
      <w:lvlText w:val="%5."/>
      <w:lvlJc w:val="left"/>
      <w:pPr>
        <w:ind w:left="5339" w:hanging="360"/>
      </w:pPr>
    </w:lvl>
    <w:lvl w:ilvl="5" w:tplc="240A001B" w:tentative="1">
      <w:start w:val="1"/>
      <w:numFmt w:val="lowerRoman"/>
      <w:lvlText w:val="%6."/>
      <w:lvlJc w:val="right"/>
      <w:pPr>
        <w:ind w:left="6059" w:hanging="180"/>
      </w:pPr>
    </w:lvl>
    <w:lvl w:ilvl="6" w:tplc="240A000F" w:tentative="1">
      <w:start w:val="1"/>
      <w:numFmt w:val="decimal"/>
      <w:lvlText w:val="%7."/>
      <w:lvlJc w:val="left"/>
      <w:pPr>
        <w:ind w:left="6779" w:hanging="360"/>
      </w:pPr>
    </w:lvl>
    <w:lvl w:ilvl="7" w:tplc="240A0019" w:tentative="1">
      <w:start w:val="1"/>
      <w:numFmt w:val="lowerLetter"/>
      <w:lvlText w:val="%8."/>
      <w:lvlJc w:val="left"/>
      <w:pPr>
        <w:ind w:left="7499" w:hanging="360"/>
      </w:pPr>
    </w:lvl>
    <w:lvl w:ilvl="8" w:tplc="240A001B" w:tentative="1">
      <w:start w:val="1"/>
      <w:numFmt w:val="lowerRoman"/>
      <w:lvlText w:val="%9."/>
      <w:lvlJc w:val="right"/>
      <w:pPr>
        <w:ind w:left="8219" w:hanging="180"/>
      </w:pPr>
    </w:lvl>
  </w:abstractNum>
  <w:abstractNum w:abstractNumId="18" w15:restartNumberingAfterBreak="0">
    <w:nsid w:val="704E2B42"/>
    <w:multiLevelType w:val="hybridMultilevel"/>
    <w:tmpl w:val="91B44E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B539F"/>
    <w:multiLevelType w:val="hybridMultilevel"/>
    <w:tmpl w:val="A61CF2A6"/>
    <w:lvl w:ilvl="0" w:tplc="24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472600372">
    <w:abstractNumId w:val="0"/>
  </w:num>
  <w:num w:numId="2" w16cid:durableId="219025177">
    <w:abstractNumId w:val="14"/>
  </w:num>
  <w:num w:numId="3" w16cid:durableId="510335153">
    <w:abstractNumId w:val="8"/>
  </w:num>
  <w:num w:numId="4" w16cid:durableId="1501431301">
    <w:abstractNumId w:val="16"/>
  </w:num>
  <w:num w:numId="5" w16cid:durableId="2092579924">
    <w:abstractNumId w:val="15"/>
  </w:num>
  <w:num w:numId="6" w16cid:durableId="1771506134">
    <w:abstractNumId w:val="3"/>
  </w:num>
  <w:num w:numId="7" w16cid:durableId="1717971215">
    <w:abstractNumId w:val="6"/>
  </w:num>
  <w:num w:numId="8" w16cid:durableId="148448656">
    <w:abstractNumId w:val="7"/>
  </w:num>
  <w:num w:numId="9" w16cid:durableId="521550940">
    <w:abstractNumId w:val="17"/>
  </w:num>
  <w:num w:numId="10" w16cid:durableId="1989476388">
    <w:abstractNumId w:val="19"/>
  </w:num>
  <w:num w:numId="11" w16cid:durableId="1051609142">
    <w:abstractNumId w:val="5"/>
  </w:num>
  <w:num w:numId="12" w16cid:durableId="347410081">
    <w:abstractNumId w:val="10"/>
  </w:num>
  <w:num w:numId="13" w16cid:durableId="737090574">
    <w:abstractNumId w:val="11"/>
  </w:num>
  <w:num w:numId="14" w16cid:durableId="808019122">
    <w:abstractNumId w:val="1"/>
  </w:num>
  <w:num w:numId="15" w16cid:durableId="370300876">
    <w:abstractNumId w:val="13"/>
  </w:num>
  <w:num w:numId="16" w16cid:durableId="390881832">
    <w:abstractNumId w:val="4"/>
  </w:num>
  <w:num w:numId="17" w16cid:durableId="1449932850">
    <w:abstractNumId w:val="12"/>
  </w:num>
  <w:num w:numId="18" w16cid:durableId="63993300">
    <w:abstractNumId w:val="18"/>
  </w:num>
  <w:num w:numId="19" w16cid:durableId="2115317840">
    <w:abstractNumId w:val="9"/>
  </w:num>
  <w:num w:numId="20" w16cid:durableId="823201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BCC"/>
    <w:rsid w:val="00007735"/>
    <w:rsid w:val="00010729"/>
    <w:rsid w:val="00024E07"/>
    <w:rsid w:val="00032EE5"/>
    <w:rsid w:val="000412B1"/>
    <w:rsid w:val="00045C26"/>
    <w:rsid w:val="00077C72"/>
    <w:rsid w:val="00080622"/>
    <w:rsid w:val="00080E06"/>
    <w:rsid w:val="00081613"/>
    <w:rsid w:val="0008233B"/>
    <w:rsid w:val="00085234"/>
    <w:rsid w:val="00092699"/>
    <w:rsid w:val="000B25E7"/>
    <w:rsid w:val="000C3533"/>
    <w:rsid w:val="000D56B2"/>
    <w:rsid w:val="000D746D"/>
    <w:rsid w:val="001062E8"/>
    <w:rsid w:val="00106D4B"/>
    <w:rsid w:val="00113EB0"/>
    <w:rsid w:val="00150143"/>
    <w:rsid w:val="001566FF"/>
    <w:rsid w:val="001C2795"/>
    <w:rsid w:val="001E1EE3"/>
    <w:rsid w:val="001E1FA3"/>
    <w:rsid w:val="0021468D"/>
    <w:rsid w:val="002C38E4"/>
    <w:rsid w:val="002D5E0D"/>
    <w:rsid w:val="002E34CD"/>
    <w:rsid w:val="00331B2A"/>
    <w:rsid w:val="00362C63"/>
    <w:rsid w:val="00371A92"/>
    <w:rsid w:val="0037394F"/>
    <w:rsid w:val="003A7C70"/>
    <w:rsid w:val="003B4E4C"/>
    <w:rsid w:val="003E21B7"/>
    <w:rsid w:val="00401D60"/>
    <w:rsid w:val="004165EA"/>
    <w:rsid w:val="00416EFF"/>
    <w:rsid w:val="00457C9D"/>
    <w:rsid w:val="00475B28"/>
    <w:rsid w:val="00497DB0"/>
    <w:rsid w:val="004A0CD2"/>
    <w:rsid w:val="004C5E46"/>
    <w:rsid w:val="004D64EF"/>
    <w:rsid w:val="004E4E0D"/>
    <w:rsid w:val="00536529"/>
    <w:rsid w:val="00550805"/>
    <w:rsid w:val="00576C37"/>
    <w:rsid w:val="005A147A"/>
    <w:rsid w:val="005B4090"/>
    <w:rsid w:val="005B4838"/>
    <w:rsid w:val="005E6EE2"/>
    <w:rsid w:val="00602DEE"/>
    <w:rsid w:val="0060657F"/>
    <w:rsid w:val="0061411C"/>
    <w:rsid w:val="00621119"/>
    <w:rsid w:val="00622205"/>
    <w:rsid w:val="00636D18"/>
    <w:rsid w:val="00641444"/>
    <w:rsid w:val="00646834"/>
    <w:rsid w:val="00656CB7"/>
    <w:rsid w:val="00664554"/>
    <w:rsid w:val="00666C6B"/>
    <w:rsid w:val="006D11F1"/>
    <w:rsid w:val="006D6BA0"/>
    <w:rsid w:val="006D7AEC"/>
    <w:rsid w:val="006E1DC9"/>
    <w:rsid w:val="006F0572"/>
    <w:rsid w:val="00716019"/>
    <w:rsid w:val="007217BC"/>
    <w:rsid w:val="00725B10"/>
    <w:rsid w:val="00732B8F"/>
    <w:rsid w:val="00755EF8"/>
    <w:rsid w:val="00775783"/>
    <w:rsid w:val="00787F22"/>
    <w:rsid w:val="007A039B"/>
    <w:rsid w:val="007B3EF0"/>
    <w:rsid w:val="007C64B8"/>
    <w:rsid w:val="007D42C8"/>
    <w:rsid w:val="007F0096"/>
    <w:rsid w:val="00803D8C"/>
    <w:rsid w:val="00805E8A"/>
    <w:rsid w:val="008068AB"/>
    <w:rsid w:val="00833661"/>
    <w:rsid w:val="00835C74"/>
    <w:rsid w:val="008400E2"/>
    <w:rsid w:val="00850A5E"/>
    <w:rsid w:val="00861BAD"/>
    <w:rsid w:val="00866841"/>
    <w:rsid w:val="0087446E"/>
    <w:rsid w:val="0087717E"/>
    <w:rsid w:val="00891C05"/>
    <w:rsid w:val="00892542"/>
    <w:rsid w:val="008B2596"/>
    <w:rsid w:val="008B499C"/>
    <w:rsid w:val="008B7380"/>
    <w:rsid w:val="008D2D2D"/>
    <w:rsid w:val="008D654C"/>
    <w:rsid w:val="008E6170"/>
    <w:rsid w:val="009105DA"/>
    <w:rsid w:val="00926860"/>
    <w:rsid w:val="00957EB5"/>
    <w:rsid w:val="009D08B1"/>
    <w:rsid w:val="009D41BE"/>
    <w:rsid w:val="009E1EC7"/>
    <w:rsid w:val="009F4A99"/>
    <w:rsid w:val="00A07EF4"/>
    <w:rsid w:val="00A25B8C"/>
    <w:rsid w:val="00A46C2E"/>
    <w:rsid w:val="00A57D3E"/>
    <w:rsid w:val="00A91357"/>
    <w:rsid w:val="00A936BF"/>
    <w:rsid w:val="00AB1628"/>
    <w:rsid w:val="00AC0EB8"/>
    <w:rsid w:val="00AC15E4"/>
    <w:rsid w:val="00AC2086"/>
    <w:rsid w:val="00AD515C"/>
    <w:rsid w:val="00AF712F"/>
    <w:rsid w:val="00AF71AD"/>
    <w:rsid w:val="00AF7674"/>
    <w:rsid w:val="00B43917"/>
    <w:rsid w:val="00B75CF9"/>
    <w:rsid w:val="00B95E20"/>
    <w:rsid w:val="00BA0CFA"/>
    <w:rsid w:val="00BB6AED"/>
    <w:rsid w:val="00BC02FA"/>
    <w:rsid w:val="00BC65EB"/>
    <w:rsid w:val="00BD3906"/>
    <w:rsid w:val="00BD7E74"/>
    <w:rsid w:val="00C06A37"/>
    <w:rsid w:val="00C36F53"/>
    <w:rsid w:val="00C51E4F"/>
    <w:rsid w:val="00C51FE7"/>
    <w:rsid w:val="00C523B8"/>
    <w:rsid w:val="00C718C1"/>
    <w:rsid w:val="00C80A32"/>
    <w:rsid w:val="00C81B2F"/>
    <w:rsid w:val="00C87E57"/>
    <w:rsid w:val="00CA0804"/>
    <w:rsid w:val="00CA5E7B"/>
    <w:rsid w:val="00CB6049"/>
    <w:rsid w:val="00CC741B"/>
    <w:rsid w:val="00CD07B9"/>
    <w:rsid w:val="00CE67A6"/>
    <w:rsid w:val="00D23461"/>
    <w:rsid w:val="00D26D20"/>
    <w:rsid w:val="00D306F8"/>
    <w:rsid w:val="00D31C75"/>
    <w:rsid w:val="00D71152"/>
    <w:rsid w:val="00D732CD"/>
    <w:rsid w:val="00D76D46"/>
    <w:rsid w:val="00D94D45"/>
    <w:rsid w:val="00DC1723"/>
    <w:rsid w:val="00DC2ABB"/>
    <w:rsid w:val="00DD66FA"/>
    <w:rsid w:val="00DD7B60"/>
    <w:rsid w:val="00DE05ED"/>
    <w:rsid w:val="00DE21B7"/>
    <w:rsid w:val="00DE5821"/>
    <w:rsid w:val="00DF1DB7"/>
    <w:rsid w:val="00E10428"/>
    <w:rsid w:val="00E33853"/>
    <w:rsid w:val="00E3653E"/>
    <w:rsid w:val="00E43462"/>
    <w:rsid w:val="00E72CFA"/>
    <w:rsid w:val="00E93BBD"/>
    <w:rsid w:val="00EA4EEB"/>
    <w:rsid w:val="00EA6B4B"/>
    <w:rsid w:val="00EB116B"/>
    <w:rsid w:val="00ED0475"/>
    <w:rsid w:val="00EE2735"/>
    <w:rsid w:val="00EF5172"/>
    <w:rsid w:val="00F12850"/>
    <w:rsid w:val="00F1721A"/>
    <w:rsid w:val="00F32E49"/>
    <w:rsid w:val="00F65BCC"/>
    <w:rsid w:val="00F7477F"/>
    <w:rsid w:val="00F80DFC"/>
    <w:rsid w:val="00FC21B3"/>
    <w:rsid w:val="00FC3028"/>
    <w:rsid w:val="00FF2203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00D5A"/>
  <w15:docId w15:val="{E66924E5-28BA-48AE-8E24-DB6C7959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C2ABB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732B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2B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2B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2B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2B8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2B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B8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56CB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6CB7"/>
  </w:style>
  <w:style w:type="paragraph" w:styleId="Piedepgina">
    <w:name w:val="footer"/>
    <w:basedOn w:val="Normal"/>
    <w:link w:val="PiedepginaCar"/>
    <w:uiPriority w:val="99"/>
    <w:unhideWhenUsed/>
    <w:rsid w:val="00656CB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CB7"/>
  </w:style>
  <w:style w:type="table" w:styleId="Tablaconcuadrcula">
    <w:name w:val="Table Grid"/>
    <w:basedOn w:val="Tablanormal"/>
    <w:uiPriority w:val="39"/>
    <w:rsid w:val="003A7C70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espaciado1">
    <w:name w:val="Sin espaciado1"/>
    <w:qFormat/>
    <w:rsid w:val="003A7C70"/>
    <w:rPr>
      <w:rFonts w:ascii="Calibri" w:hAnsi="Calibri"/>
      <w:sz w:val="22"/>
      <w:szCs w:val="22"/>
      <w:lang w:val="es-CO"/>
    </w:rPr>
  </w:style>
  <w:style w:type="paragraph" w:styleId="NormalWeb">
    <w:name w:val="Normal (Web)"/>
    <w:basedOn w:val="Normal"/>
    <w:unhideWhenUsed/>
    <w:rsid w:val="003A7C70"/>
    <w:pPr>
      <w:spacing w:before="100" w:beforeAutospacing="1" w:after="100" w:afterAutospacing="1"/>
    </w:pPr>
    <w:rPr>
      <w:lang w:eastAsia="es-MX"/>
    </w:rPr>
  </w:style>
  <w:style w:type="character" w:styleId="Fuerte">
    <w:name w:val="Strong"/>
    <w:uiPriority w:val="22"/>
    <w:qFormat/>
    <w:rsid w:val="00755EF8"/>
    <w:rPr>
      <w:b/>
      <w:bCs/>
    </w:rPr>
  </w:style>
  <w:style w:type="paragraph" w:styleId="Prrafodelista">
    <w:name w:val="List Paragraph"/>
    <w:basedOn w:val="Normal"/>
    <w:link w:val="PrrafodelistaCar"/>
    <w:uiPriority w:val="1"/>
    <w:qFormat/>
    <w:rsid w:val="00FF2203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725B10"/>
    <w:pPr>
      <w:spacing w:after="120"/>
      <w:jc w:val="both"/>
    </w:pPr>
    <w:rPr>
      <w:rFonts w:ascii="Arial" w:hAnsi="Arial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25B10"/>
    <w:rPr>
      <w:rFonts w:ascii="Arial" w:hAnsi="Arial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E05E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05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05ED"/>
    <w:rPr>
      <w:vertAlign w:val="superscript"/>
    </w:rPr>
  </w:style>
  <w:style w:type="table" w:customStyle="1" w:styleId="TableGrid">
    <w:name w:val="TableGrid"/>
    <w:rsid w:val="008068AB"/>
    <w:rPr>
      <w:rFonts w:ascii="Calibri" w:hAnsi="Calibri"/>
      <w:sz w:val="22"/>
      <w:szCs w:val="22"/>
      <w:lang w:val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2D2D"/>
    <w:pPr>
      <w:widowControl w:val="0"/>
      <w:autoSpaceDE w:val="0"/>
      <w:autoSpaceDN w:val="0"/>
      <w:ind w:left="100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customStyle="1" w:styleId="PrrafodelistaCar">
    <w:name w:val="Párrafo de lista Car"/>
    <w:link w:val="Prrafodelista"/>
    <w:uiPriority w:val="1"/>
    <w:rsid w:val="008D2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9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DA85-5862-4968-B8D4-2837AB0A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2637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wilmar gonzalez cruz</dc:creator>
  <cp:lastModifiedBy>Usuario</cp:lastModifiedBy>
  <cp:revision>2</cp:revision>
  <dcterms:created xsi:type="dcterms:W3CDTF">2026-08-12T19:39:00Z</dcterms:created>
  <dcterms:modified xsi:type="dcterms:W3CDTF">2026-08-12T19:39:00Z</dcterms:modified>
</cp:coreProperties>
</file>